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1FC" w:rsidRPr="000D21FC" w:rsidRDefault="000D21FC" w:rsidP="000D21FC">
      <w:pPr>
        <w:jc w:val="center"/>
        <w:rPr>
          <w:rFonts w:ascii="Arial" w:hAnsi="Arial" w:cs="Arial"/>
          <w:b/>
          <w:sz w:val="72"/>
          <w:szCs w:val="72"/>
        </w:rPr>
      </w:pPr>
      <w:r w:rsidRPr="000D21FC">
        <w:rPr>
          <w:rFonts w:ascii="Arial" w:hAnsi="Arial" w:cs="Arial"/>
          <w:b/>
          <w:sz w:val="72"/>
          <w:szCs w:val="72"/>
        </w:rPr>
        <w:t>Math 6</w:t>
      </w:r>
    </w:p>
    <w:p w:rsidR="001E3C39" w:rsidRDefault="000D21FC" w:rsidP="000D21FC">
      <w:pPr>
        <w:jc w:val="center"/>
        <w:rPr>
          <w:rFonts w:ascii="Arial" w:hAnsi="Arial" w:cs="Arial"/>
          <w:b/>
          <w:sz w:val="72"/>
          <w:szCs w:val="72"/>
        </w:rPr>
      </w:pPr>
      <w:r w:rsidRPr="000D21FC">
        <w:rPr>
          <w:rFonts w:ascii="Arial" w:hAnsi="Arial" w:cs="Arial"/>
          <w:b/>
          <w:sz w:val="72"/>
          <w:szCs w:val="72"/>
        </w:rPr>
        <w:t xml:space="preserve">Winter </w:t>
      </w:r>
      <w:r w:rsidR="001E3C39">
        <w:rPr>
          <w:rFonts w:ascii="Arial" w:hAnsi="Arial" w:cs="Arial"/>
          <w:b/>
          <w:sz w:val="72"/>
          <w:szCs w:val="72"/>
        </w:rPr>
        <w:t xml:space="preserve">Student </w:t>
      </w:r>
    </w:p>
    <w:p w:rsidR="000D21FC" w:rsidRPr="000D21FC" w:rsidRDefault="001E3C39" w:rsidP="000D21FC">
      <w:pPr>
        <w:jc w:val="center"/>
        <w:rPr>
          <w:rFonts w:ascii="Arial" w:hAnsi="Arial" w:cs="Arial"/>
          <w:b/>
          <w:sz w:val="72"/>
          <w:szCs w:val="72"/>
        </w:rPr>
      </w:pPr>
      <w:r>
        <w:rPr>
          <w:rFonts w:ascii="Arial" w:hAnsi="Arial" w:cs="Arial"/>
          <w:b/>
          <w:sz w:val="72"/>
          <w:szCs w:val="72"/>
        </w:rPr>
        <w:t>Enrichment</w:t>
      </w:r>
      <w:r w:rsidR="000D21FC" w:rsidRPr="000D21FC">
        <w:rPr>
          <w:rFonts w:ascii="Arial" w:hAnsi="Arial" w:cs="Arial"/>
          <w:b/>
          <w:sz w:val="72"/>
          <w:szCs w:val="72"/>
        </w:rPr>
        <w:t xml:space="preserve"> Packet</w:t>
      </w:r>
    </w:p>
    <w:p w:rsidR="000D21FC" w:rsidRDefault="000D21FC" w:rsidP="000D21FC"/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6025B" w:rsidP="000D21FC">
      <w:pPr>
        <w:jc w:val="center"/>
      </w:pPr>
      <w:r w:rsidRPr="00F91465">
        <w:rPr>
          <w:noProof/>
        </w:rPr>
        <w:drawing>
          <wp:anchor distT="0" distB="0" distL="114300" distR="114300" simplePos="0" relativeHeight="251665408" behindDoc="1" locked="0" layoutInCell="1" allowOverlap="1" wp14:anchorId="3410C759" wp14:editId="02BC83DE">
            <wp:simplePos x="0" y="0"/>
            <wp:positionH relativeFrom="margin">
              <wp:posOffset>1877695</wp:posOffset>
            </wp:positionH>
            <wp:positionV relativeFrom="margin">
              <wp:posOffset>1786890</wp:posOffset>
            </wp:positionV>
            <wp:extent cx="3657600" cy="3657600"/>
            <wp:effectExtent l="0" t="0" r="0" b="0"/>
            <wp:wrapSquare wrapText="bothSides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57600" cy="365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</w:pPr>
    </w:p>
    <w:p w:rsidR="000D21FC" w:rsidRDefault="000D21FC" w:rsidP="000D21FC">
      <w:pPr>
        <w:jc w:val="center"/>
        <w:rPr>
          <w:rFonts w:ascii="Arial" w:hAnsi="Arial" w:cs="Arial"/>
          <w:b/>
          <w:i/>
          <w:sz w:val="32"/>
        </w:rPr>
      </w:pPr>
    </w:p>
    <w:p w:rsidR="00A56A7D" w:rsidRDefault="00A56A7D" w:rsidP="000D21FC">
      <w:pPr>
        <w:jc w:val="center"/>
        <w:rPr>
          <w:rFonts w:ascii="Arial" w:hAnsi="Arial" w:cs="Arial"/>
          <w:b/>
          <w:i/>
          <w:sz w:val="32"/>
        </w:rPr>
      </w:pPr>
    </w:p>
    <w:p w:rsidR="00A56A7D" w:rsidRPr="000D21FC" w:rsidRDefault="00A56A7D" w:rsidP="000D21FC">
      <w:pPr>
        <w:jc w:val="center"/>
        <w:rPr>
          <w:rFonts w:ascii="Arial" w:hAnsi="Arial" w:cs="Arial"/>
          <w:b/>
          <w:i/>
          <w:sz w:val="32"/>
        </w:rPr>
      </w:pPr>
    </w:p>
    <w:p w:rsidR="000D21FC" w:rsidRPr="000D21FC" w:rsidRDefault="000D21FC" w:rsidP="000D21FC">
      <w:pPr>
        <w:jc w:val="center"/>
        <w:rPr>
          <w:rFonts w:ascii="Arial" w:hAnsi="Arial" w:cs="Arial"/>
          <w:b/>
          <w:i/>
          <w:sz w:val="32"/>
        </w:rPr>
      </w:pPr>
    </w:p>
    <w:p w:rsidR="000D21FC" w:rsidRPr="00AA25FA" w:rsidRDefault="000D21FC" w:rsidP="000D21FC">
      <w:pPr>
        <w:jc w:val="center"/>
        <w:rPr>
          <w:rFonts w:ascii="Arial" w:hAnsi="Arial" w:cs="Arial"/>
          <w:sz w:val="28"/>
          <w:szCs w:val="28"/>
        </w:rPr>
      </w:pPr>
      <w:r w:rsidRPr="00AA25FA">
        <w:rPr>
          <w:rFonts w:ascii="Arial" w:hAnsi="Arial" w:cs="Arial"/>
          <w:sz w:val="28"/>
          <w:szCs w:val="28"/>
        </w:rPr>
        <w:t>PRINCE GEORGE’S COUNTY PUBLIC SCHOOLS</w:t>
      </w:r>
    </w:p>
    <w:p w:rsidR="000D21FC" w:rsidRPr="00AA25FA" w:rsidRDefault="000D21FC" w:rsidP="000D21FC">
      <w:pPr>
        <w:jc w:val="center"/>
        <w:rPr>
          <w:rFonts w:ascii="Arial" w:hAnsi="Arial" w:cs="Arial"/>
          <w:sz w:val="28"/>
          <w:szCs w:val="28"/>
        </w:rPr>
      </w:pPr>
      <w:r w:rsidRPr="00AA25FA">
        <w:rPr>
          <w:rFonts w:ascii="Arial" w:hAnsi="Arial" w:cs="Arial"/>
          <w:sz w:val="28"/>
          <w:szCs w:val="28"/>
        </w:rPr>
        <w:t>Office of Academic Programs</w:t>
      </w:r>
    </w:p>
    <w:p w:rsidR="000D21FC" w:rsidRPr="00AA25FA" w:rsidRDefault="000D21FC" w:rsidP="000D21FC">
      <w:pPr>
        <w:jc w:val="center"/>
        <w:rPr>
          <w:rFonts w:ascii="Arial" w:hAnsi="Arial" w:cs="Arial"/>
          <w:sz w:val="28"/>
          <w:szCs w:val="28"/>
        </w:rPr>
      </w:pPr>
      <w:r w:rsidRPr="00AA25FA">
        <w:rPr>
          <w:rFonts w:ascii="Arial" w:hAnsi="Arial" w:cs="Arial"/>
          <w:sz w:val="28"/>
          <w:szCs w:val="28"/>
        </w:rPr>
        <w:t xml:space="preserve">Department of Curriculum and Instruction </w:t>
      </w:r>
    </w:p>
    <w:p w:rsidR="00A56A7D" w:rsidRDefault="00A56A7D" w:rsidP="00296006">
      <w:pPr>
        <w:ind w:left="720" w:right="-360" w:hanging="720"/>
        <w:jc w:val="center"/>
        <w:rPr>
          <w:rFonts w:ascii="Arial" w:hAnsi="Arial" w:cs="Arial"/>
          <w:b/>
          <w:sz w:val="18"/>
          <w:szCs w:val="32"/>
        </w:rPr>
      </w:pPr>
    </w:p>
    <w:p w:rsidR="00E471B6" w:rsidRDefault="007A6079" w:rsidP="001E3C39">
      <w:pPr>
        <w:ind w:left="720" w:right="-360" w:hanging="720"/>
        <w:jc w:val="center"/>
        <w:rPr>
          <w:rFonts w:ascii="Arial" w:hAnsi="Arial" w:cs="Arial"/>
          <w:b/>
          <w:sz w:val="18"/>
          <w:szCs w:val="32"/>
        </w:rPr>
      </w:pPr>
      <w:r>
        <w:rPr>
          <w:rFonts w:ascii="Comic Sans MS" w:eastAsia="Comic Sans MS" w:hAnsi="Comic Sans MS" w:cs="Comic Sans MS"/>
          <w:noProof/>
          <w:sz w:val="28"/>
          <w:szCs w:val="28"/>
        </w:rPr>
        <w:drawing>
          <wp:inline distT="0" distB="0" distL="0" distR="0" wp14:anchorId="45D93863" wp14:editId="39550DA6">
            <wp:extent cx="891541" cy="785003"/>
            <wp:effectExtent l="0" t="0" r="3810" b="0"/>
            <wp:docPr id="7" name="Picture 7" descr="Macintosh HD:Users:karenshaw:Desktop:Screen Shot 2017-10-30 at 10.40.21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arenshaw:Desktop:Screen Shot 2017-10-30 at 10.40.21 AM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929" cy="7888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96006" w:rsidRPr="00A7660B">
        <w:rPr>
          <w:rFonts w:ascii="Arial" w:hAnsi="Arial" w:cs="Arial"/>
          <w:b/>
          <w:sz w:val="18"/>
          <w:szCs w:val="32"/>
        </w:rPr>
        <w:t>™</w:t>
      </w:r>
    </w:p>
    <w:p w:rsidR="000D21FC" w:rsidRPr="004355CD" w:rsidRDefault="000D21FC" w:rsidP="000D21FC">
      <w:pPr>
        <w:jc w:val="center"/>
        <w:rPr>
          <w:rFonts w:ascii="Arial" w:hAnsi="Arial" w:cs="Arial"/>
          <w:b/>
          <w:i/>
          <w:sz w:val="40"/>
          <w:szCs w:val="40"/>
        </w:rPr>
      </w:pPr>
      <w:r w:rsidRPr="004355CD">
        <w:rPr>
          <w:rFonts w:ascii="Arial" w:hAnsi="Arial" w:cs="Arial"/>
          <w:b/>
          <w:i/>
          <w:sz w:val="40"/>
          <w:szCs w:val="40"/>
        </w:rPr>
        <w:lastRenderedPageBreak/>
        <w:t xml:space="preserve">NOTE TO </w:t>
      </w:r>
      <w:r>
        <w:rPr>
          <w:rFonts w:ascii="Arial" w:hAnsi="Arial" w:cs="Arial"/>
          <w:b/>
          <w:i/>
          <w:sz w:val="40"/>
          <w:szCs w:val="40"/>
        </w:rPr>
        <w:t xml:space="preserve">THE </w:t>
      </w:r>
      <w:r w:rsidRPr="004355CD">
        <w:rPr>
          <w:rFonts w:ascii="Arial" w:hAnsi="Arial" w:cs="Arial"/>
          <w:b/>
          <w:i/>
          <w:sz w:val="40"/>
          <w:szCs w:val="40"/>
        </w:rPr>
        <w:t>STUDENT</w:t>
      </w:r>
    </w:p>
    <w:p w:rsidR="000D21FC" w:rsidRPr="000319AC" w:rsidRDefault="000D21FC" w:rsidP="000D21FC">
      <w:pPr>
        <w:jc w:val="center"/>
        <w:rPr>
          <w:rFonts w:ascii="Arial" w:hAnsi="Arial" w:cs="Arial"/>
          <w:sz w:val="36"/>
          <w:szCs w:val="36"/>
        </w:rPr>
      </w:pPr>
    </w:p>
    <w:p w:rsidR="000D21FC" w:rsidRPr="00897E68" w:rsidRDefault="000D21FC" w:rsidP="000D21FC">
      <w:pPr>
        <w:jc w:val="both"/>
        <w:rPr>
          <w:rFonts w:ascii="Book Antiqua" w:hAnsi="Book Antiqua" w:cs="Arial"/>
          <w:i/>
          <w:sz w:val="40"/>
          <w:szCs w:val="36"/>
        </w:rPr>
      </w:pPr>
      <w:r w:rsidRPr="00897E68">
        <w:rPr>
          <w:rFonts w:ascii="Book Antiqua" w:hAnsi="Book Antiqua" w:cs="Arial"/>
          <w:i/>
          <w:sz w:val="40"/>
          <w:szCs w:val="36"/>
        </w:rPr>
        <w:t xml:space="preserve">This </w:t>
      </w:r>
      <w:r>
        <w:rPr>
          <w:rFonts w:ascii="Book Antiqua" w:hAnsi="Book Antiqua" w:cs="Arial"/>
          <w:i/>
          <w:sz w:val="40"/>
          <w:szCs w:val="36"/>
        </w:rPr>
        <w:t>W</w:t>
      </w:r>
      <w:r w:rsidRPr="00897E68">
        <w:rPr>
          <w:rFonts w:ascii="Book Antiqua" w:hAnsi="Book Antiqua" w:cs="Arial"/>
          <w:i/>
          <w:sz w:val="40"/>
          <w:szCs w:val="36"/>
        </w:rPr>
        <w:t xml:space="preserve">inter </w:t>
      </w:r>
      <w:r w:rsidR="001E3C39">
        <w:rPr>
          <w:rFonts w:ascii="Book Antiqua" w:hAnsi="Book Antiqua" w:cs="Arial"/>
          <w:i/>
          <w:sz w:val="40"/>
          <w:szCs w:val="36"/>
        </w:rPr>
        <w:t>Student Enrichment</w:t>
      </w:r>
      <w:r w:rsidRPr="00897E68">
        <w:rPr>
          <w:rFonts w:ascii="Book Antiqua" w:hAnsi="Book Antiqua" w:cs="Arial"/>
          <w:i/>
          <w:sz w:val="40"/>
          <w:szCs w:val="36"/>
        </w:rPr>
        <w:t xml:space="preserve"> </w:t>
      </w:r>
      <w:r>
        <w:rPr>
          <w:rFonts w:ascii="Book Antiqua" w:hAnsi="Book Antiqua" w:cs="Arial"/>
          <w:i/>
          <w:sz w:val="40"/>
          <w:szCs w:val="36"/>
        </w:rPr>
        <w:t xml:space="preserve">Packet </w:t>
      </w:r>
      <w:r w:rsidRPr="00897E68">
        <w:rPr>
          <w:rFonts w:ascii="Book Antiqua" w:hAnsi="Book Antiqua" w:cs="Arial"/>
          <w:i/>
          <w:sz w:val="40"/>
          <w:szCs w:val="36"/>
        </w:rPr>
        <w:t>has been compiled to compl</w:t>
      </w:r>
      <w:r>
        <w:rPr>
          <w:rFonts w:ascii="Book Antiqua" w:hAnsi="Book Antiqua" w:cs="Arial"/>
          <w:i/>
          <w:sz w:val="40"/>
          <w:szCs w:val="36"/>
        </w:rPr>
        <w:t>e</w:t>
      </w:r>
      <w:r w:rsidRPr="00897E68">
        <w:rPr>
          <w:rFonts w:ascii="Book Antiqua" w:hAnsi="Book Antiqua" w:cs="Arial"/>
          <w:i/>
          <w:sz w:val="40"/>
          <w:szCs w:val="36"/>
        </w:rPr>
        <w:t>ment middle school mathematics classroom instruction aligned to the Maryland Colleg</w:t>
      </w:r>
      <w:r>
        <w:rPr>
          <w:rFonts w:ascii="Book Antiqua" w:hAnsi="Book Antiqua" w:cs="Arial"/>
          <w:i/>
          <w:sz w:val="40"/>
          <w:szCs w:val="36"/>
        </w:rPr>
        <w:t>e and Career Ready Standards (M</w:t>
      </w:r>
      <w:r w:rsidRPr="00897E68">
        <w:rPr>
          <w:rFonts w:ascii="Book Antiqua" w:hAnsi="Book Antiqua" w:cs="Arial"/>
          <w:i/>
          <w:sz w:val="40"/>
          <w:szCs w:val="36"/>
        </w:rPr>
        <w:t xml:space="preserve">CCRS). </w:t>
      </w:r>
      <w:r>
        <w:rPr>
          <w:rFonts w:ascii="Book Antiqua" w:hAnsi="Book Antiqua" w:cs="Arial"/>
          <w:i/>
          <w:sz w:val="40"/>
          <w:szCs w:val="36"/>
        </w:rPr>
        <w:t xml:space="preserve">The packet is intended to be used for </w:t>
      </w:r>
      <w:r w:rsidRPr="00AC7776">
        <w:rPr>
          <w:rFonts w:ascii="Book Antiqua" w:hAnsi="Book Antiqua" w:cs="Arial"/>
          <w:b/>
          <w:i/>
          <w:sz w:val="40"/>
          <w:szCs w:val="36"/>
        </w:rPr>
        <w:t>review and practice</w:t>
      </w:r>
      <w:r>
        <w:rPr>
          <w:rFonts w:ascii="Book Antiqua" w:hAnsi="Book Antiqua" w:cs="Arial"/>
          <w:i/>
          <w:sz w:val="40"/>
          <w:szCs w:val="36"/>
        </w:rPr>
        <w:t xml:space="preserve"> of previously taught and new concepts.</w:t>
      </w:r>
    </w:p>
    <w:p w:rsidR="000D21FC" w:rsidRPr="00897E68" w:rsidRDefault="000D21FC" w:rsidP="000D21FC">
      <w:pPr>
        <w:jc w:val="both"/>
        <w:rPr>
          <w:rFonts w:ascii="Book Antiqua" w:hAnsi="Book Antiqua" w:cs="Arial"/>
          <w:i/>
          <w:sz w:val="40"/>
          <w:szCs w:val="36"/>
        </w:rPr>
      </w:pPr>
    </w:p>
    <w:p w:rsidR="000D21FC" w:rsidRDefault="000D21FC" w:rsidP="000D21FC">
      <w:pPr>
        <w:jc w:val="both"/>
        <w:rPr>
          <w:rFonts w:ascii="Book Antiqua" w:hAnsi="Book Antiqua" w:cs="Arial"/>
          <w:i/>
          <w:sz w:val="40"/>
          <w:szCs w:val="36"/>
        </w:rPr>
      </w:pPr>
      <w:r w:rsidRPr="00897E68">
        <w:rPr>
          <w:rFonts w:ascii="Book Antiqua" w:hAnsi="Book Antiqua" w:cs="Arial"/>
          <w:i/>
          <w:sz w:val="40"/>
          <w:szCs w:val="36"/>
        </w:rPr>
        <w:t xml:space="preserve">We strongly encourage you to work diligently to complete the activities </w:t>
      </w:r>
      <w:r>
        <w:rPr>
          <w:rFonts w:ascii="Book Antiqua" w:hAnsi="Book Antiqua" w:cs="Arial"/>
          <w:i/>
          <w:sz w:val="40"/>
          <w:szCs w:val="36"/>
        </w:rPr>
        <w:t>for the choice board</w:t>
      </w:r>
      <w:r w:rsidRPr="00897E68">
        <w:rPr>
          <w:rFonts w:ascii="Book Antiqua" w:hAnsi="Book Antiqua" w:cs="Arial"/>
          <w:i/>
          <w:sz w:val="40"/>
          <w:szCs w:val="36"/>
        </w:rPr>
        <w:t xml:space="preserve">. You may experience some difficulty with some </w:t>
      </w:r>
      <w:r w:rsidR="00AA25FA">
        <w:rPr>
          <w:rFonts w:ascii="Book Antiqua" w:hAnsi="Book Antiqua" w:cs="Arial"/>
          <w:i/>
          <w:sz w:val="40"/>
          <w:szCs w:val="36"/>
        </w:rPr>
        <w:t>activities</w:t>
      </w:r>
      <w:r w:rsidRPr="00897E68">
        <w:rPr>
          <w:rFonts w:ascii="Book Antiqua" w:hAnsi="Book Antiqua" w:cs="Arial"/>
          <w:i/>
          <w:sz w:val="40"/>
          <w:szCs w:val="36"/>
        </w:rPr>
        <w:t xml:space="preserve"> in this packet, but we encourage you to </w:t>
      </w:r>
      <w:r w:rsidR="00AA25FA">
        <w:rPr>
          <w:rFonts w:ascii="Book Antiqua" w:hAnsi="Book Antiqua" w:cs="Arial"/>
          <w:i/>
          <w:sz w:val="40"/>
          <w:szCs w:val="36"/>
        </w:rPr>
        <w:t xml:space="preserve">think critically and creatively and complete them </w:t>
      </w:r>
      <w:r w:rsidRPr="00897E68">
        <w:rPr>
          <w:rFonts w:ascii="Book Antiqua" w:hAnsi="Book Antiqua" w:cs="Arial"/>
          <w:i/>
          <w:sz w:val="40"/>
          <w:szCs w:val="36"/>
        </w:rPr>
        <w:t xml:space="preserve">to the best of your ability. </w:t>
      </w:r>
    </w:p>
    <w:p w:rsidR="00B856BD" w:rsidRPr="000319AC" w:rsidRDefault="00B856BD" w:rsidP="000D21FC">
      <w:pPr>
        <w:jc w:val="both"/>
        <w:rPr>
          <w:rFonts w:ascii="Arial" w:hAnsi="Arial" w:cs="Arial"/>
          <w:sz w:val="36"/>
          <w:szCs w:val="36"/>
        </w:rPr>
      </w:pPr>
    </w:p>
    <w:p w:rsidR="000D21FC" w:rsidRPr="001F7C97" w:rsidRDefault="000D21FC" w:rsidP="000D21FC">
      <w:pPr>
        <w:jc w:val="both"/>
        <w:rPr>
          <w:rFonts w:asciiTheme="majorHAnsi" w:hAnsiTheme="majorHAnsi" w:cs="American Typewriter"/>
          <w:sz w:val="36"/>
          <w:szCs w:val="36"/>
        </w:rPr>
      </w:pPr>
    </w:p>
    <w:p w:rsidR="000D21FC" w:rsidRDefault="000D21FC" w:rsidP="000D21FC">
      <w:pPr>
        <w:jc w:val="center"/>
        <w:rPr>
          <w:rFonts w:asciiTheme="majorHAnsi" w:hAnsiTheme="majorHAnsi" w:cs="American Typewriter"/>
          <w:sz w:val="38"/>
          <w:szCs w:val="38"/>
        </w:rPr>
      </w:pPr>
      <w:r>
        <w:rPr>
          <w:noProof/>
          <w:sz w:val="36"/>
          <w:szCs w:val="36"/>
        </w:rPr>
        <w:drawing>
          <wp:inline distT="0" distB="0" distL="0" distR="0" wp14:anchorId="4C999AEE" wp14:editId="3BD96CDC">
            <wp:extent cx="1371600" cy="1371600"/>
            <wp:effectExtent l="0" t="0" r="0" b="0"/>
            <wp:docPr id="15" name="Picture 15" descr="C:\Users\michelle.dyson\AppData\Local\Microsoft\Windows\Temporary Internet Files\Content.IE5\9WJOI6DT\MM900395714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chelle.dyson\AppData\Local\Microsoft\Windows\Temporary Internet Files\Content.IE5\9WJOI6DT\MM900395714[1].gif"/>
                    <pic:cNvPicPr>
                      <a:picLocks noChangeAspect="1" noChangeArrowheads="1" noCrop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21FC" w:rsidRDefault="000D21FC" w:rsidP="000D21FC">
      <w:pPr>
        <w:jc w:val="center"/>
        <w:rPr>
          <w:rFonts w:asciiTheme="majorHAnsi" w:hAnsiTheme="majorHAnsi" w:cs="American Typewriter"/>
          <w:sz w:val="38"/>
          <w:szCs w:val="38"/>
        </w:rPr>
      </w:pPr>
    </w:p>
    <w:p w:rsidR="000D21FC" w:rsidRDefault="000D21FC" w:rsidP="000D21FC">
      <w:pPr>
        <w:jc w:val="center"/>
        <w:rPr>
          <w:rFonts w:asciiTheme="majorHAnsi" w:hAnsiTheme="majorHAnsi" w:cs="American Typewriter"/>
          <w:sz w:val="38"/>
          <w:szCs w:val="38"/>
        </w:rPr>
      </w:pPr>
    </w:p>
    <w:p w:rsidR="00B856BD" w:rsidRDefault="00B856BD" w:rsidP="00B856BD">
      <w:pPr>
        <w:tabs>
          <w:tab w:val="left" w:pos="3960"/>
        </w:tabs>
        <w:spacing w:after="200" w:line="276" w:lineRule="auto"/>
        <w:rPr>
          <w:rFonts w:ascii="Arial" w:hAnsi="Arial" w:cs="Arial"/>
          <w:b/>
          <w:sz w:val="40"/>
          <w:szCs w:val="28"/>
        </w:rPr>
      </w:pPr>
      <w:r>
        <w:rPr>
          <w:rFonts w:ascii="Arial" w:hAnsi="Arial" w:cs="Arial"/>
          <w:b/>
          <w:sz w:val="40"/>
          <w:szCs w:val="28"/>
        </w:rPr>
        <w:tab/>
      </w:r>
    </w:p>
    <w:p w:rsidR="00B856BD" w:rsidRDefault="00B856BD" w:rsidP="00B856BD">
      <w:pPr>
        <w:rPr>
          <w:rFonts w:ascii="Arial" w:hAnsi="Arial" w:cs="Arial"/>
          <w:sz w:val="40"/>
          <w:szCs w:val="28"/>
        </w:rPr>
      </w:pPr>
    </w:p>
    <w:p w:rsidR="000D21FC" w:rsidRPr="00B856BD" w:rsidRDefault="000D21FC" w:rsidP="00B856BD">
      <w:pPr>
        <w:rPr>
          <w:rFonts w:ascii="Arial" w:hAnsi="Arial" w:cs="Arial"/>
          <w:sz w:val="40"/>
          <w:szCs w:val="28"/>
        </w:rPr>
        <w:sectPr w:rsidR="000D21FC" w:rsidRPr="00B856BD" w:rsidSect="00B261A1">
          <w:footerReference w:type="default" r:id="rId12"/>
          <w:pgSz w:w="12240" w:h="15840"/>
          <w:pgMar w:top="1440" w:right="630" w:bottom="1440" w:left="720" w:header="432" w:footer="432" w:gutter="0"/>
          <w:pgBorders w:display="firstPage" w:offsetFrom="page">
            <w:top w:val="snowflakes" w:sz="30" w:space="24" w:color="auto"/>
            <w:left w:val="snowflakes" w:sz="30" w:space="24" w:color="auto"/>
            <w:bottom w:val="snowflakes" w:sz="30" w:space="24" w:color="auto"/>
            <w:right w:val="snowflakes" w:sz="30" w:space="24" w:color="auto"/>
          </w:pgBorders>
          <w:cols w:space="720"/>
          <w:titlePg/>
          <w:docGrid w:linePitch="360"/>
        </w:sectPr>
      </w:pPr>
    </w:p>
    <w:p w:rsidR="00A977F9" w:rsidRDefault="00A977F9" w:rsidP="000D21FC">
      <w:pPr>
        <w:spacing w:after="200" w:line="276" w:lineRule="auto"/>
        <w:jc w:val="center"/>
        <w:rPr>
          <w:rFonts w:ascii="Arial" w:hAnsi="Arial" w:cs="Arial"/>
          <w:b/>
          <w:sz w:val="40"/>
          <w:szCs w:val="28"/>
        </w:rPr>
      </w:pPr>
      <w:bookmarkStart w:id="0" w:name="_GoBack"/>
      <w:bookmarkEnd w:id="0"/>
      <w:r w:rsidRPr="00916635">
        <w:rPr>
          <w:rFonts w:ascii="Arial" w:hAnsi="Arial" w:cs="Arial"/>
          <w:b/>
          <w:sz w:val="40"/>
          <w:szCs w:val="28"/>
        </w:rPr>
        <w:lastRenderedPageBreak/>
        <w:t xml:space="preserve">Math </w:t>
      </w:r>
      <w:r>
        <w:rPr>
          <w:rFonts w:ascii="Arial" w:hAnsi="Arial" w:cs="Arial"/>
          <w:b/>
          <w:sz w:val="40"/>
          <w:szCs w:val="28"/>
        </w:rPr>
        <w:t>6</w:t>
      </w:r>
      <w:r w:rsidRPr="00916635">
        <w:rPr>
          <w:rFonts w:ascii="Arial" w:hAnsi="Arial" w:cs="Arial"/>
          <w:b/>
          <w:sz w:val="40"/>
          <w:szCs w:val="28"/>
        </w:rPr>
        <w:t xml:space="preserve"> Winter </w:t>
      </w:r>
      <w:r w:rsidR="001E3C39">
        <w:rPr>
          <w:rFonts w:ascii="Arial" w:hAnsi="Arial" w:cs="Arial"/>
          <w:b/>
          <w:sz w:val="40"/>
          <w:szCs w:val="28"/>
        </w:rPr>
        <w:t>Student Enrichment</w:t>
      </w:r>
      <w:r w:rsidRPr="00916635">
        <w:rPr>
          <w:rFonts w:ascii="Arial" w:hAnsi="Arial" w:cs="Arial"/>
          <w:b/>
          <w:sz w:val="40"/>
          <w:szCs w:val="28"/>
        </w:rPr>
        <w:t xml:space="preserve"> </w:t>
      </w:r>
      <w:r>
        <w:rPr>
          <w:rFonts w:ascii="Arial" w:hAnsi="Arial" w:cs="Arial"/>
          <w:b/>
          <w:sz w:val="40"/>
          <w:szCs w:val="28"/>
        </w:rPr>
        <w:t>Choice Board</w:t>
      </w:r>
    </w:p>
    <w:p w:rsidR="00B451A0" w:rsidRPr="00B451A0" w:rsidRDefault="00B451A0" w:rsidP="00B451A0">
      <w:pPr>
        <w:spacing w:after="120"/>
        <w:ind w:left="-99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Directions:</w:t>
      </w:r>
      <w:r>
        <w:rPr>
          <w:rFonts w:ascii="Arial" w:hAnsi="Arial" w:cs="Arial"/>
          <w:sz w:val="28"/>
          <w:szCs w:val="28"/>
        </w:rPr>
        <w:t xml:space="preserve"> Complete three activities in a tic-tac-toe (three in a row across, down, or diagonal) pattern. Follow all directions closely and complete each activity</w:t>
      </w:r>
      <w:r w:rsidR="00D20235">
        <w:rPr>
          <w:rFonts w:ascii="Arial" w:hAnsi="Arial" w:cs="Arial"/>
          <w:sz w:val="28"/>
          <w:szCs w:val="28"/>
        </w:rPr>
        <w:t xml:space="preserve"> entirely</w:t>
      </w:r>
      <w:r>
        <w:rPr>
          <w:rFonts w:ascii="Arial" w:hAnsi="Arial" w:cs="Arial"/>
          <w:sz w:val="28"/>
          <w:szCs w:val="28"/>
        </w:rPr>
        <w:t xml:space="preserve">. </w:t>
      </w:r>
      <w:r w:rsidR="006B2265" w:rsidRPr="006B2265">
        <w:rPr>
          <w:rFonts w:ascii="Arial" w:hAnsi="Arial" w:cs="Arial"/>
          <w:i/>
          <w:sz w:val="28"/>
          <w:szCs w:val="28"/>
        </w:rPr>
        <w:t>Activity titles on this page are hyperlinked</w:t>
      </w:r>
      <w:r w:rsidR="006B2265"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14573" w:type="dxa"/>
        <w:tblInd w:w="-875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CellMar>
          <w:top w:w="115" w:type="dxa"/>
          <w:left w:w="115" w:type="dxa"/>
          <w:bottom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857"/>
        <w:gridCol w:w="4858"/>
        <w:gridCol w:w="4858"/>
      </w:tblGrid>
      <w:tr w:rsidR="00787B99" w:rsidTr="007A6079">
        <w:trPr>
          <w:trHeight w:val="2912"/>
        </w:trPr>
        <w:tc>
          <w:tcPr>
            <w:tcW w:w="4857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B55BA">
              <w:rPr>
                <w:rFonts w:ascii="Arial" w:hAnsi="Arial" w:cs="Arial"/>
                <w:b/>
                <w:sz w:val="28"/>
                <w:szCs w:val="28"/>
              </w:rPr>
              <w:t>Activity 1</w:t>
            </w:r>
          </w:p>
          <w:p w:rsidR="0048181B" w:rsidRPr="0048181B" w:rsidRDefault="00AD0DB9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1" w:history="1">
              <w:r w:rsidR="0048181B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Divide Fractions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 with Thinking Blocks</w:t>
              </w:r>
            </w:hyperlink>
          </w:p>
          <w:p w:rsidR="00FC3D14" w:rsidRDefault="00FC3D14" w:rsidP="00A977F9">
            <w:pPr>
              <w:spacing w:after="120"/>
              <w:jc w:val="center"/>
              <w:rPr>
                <w:rFonts w:ascii="Arial" w:hAnsi="Arial" w:cs="Arial"/>
                <w:b/>
                <w:sz w:val="40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78DF2782" wp14:editId="23FBA8FA">
                  <wp:extent cx="1576647" cy="1188720"/>
                  <wp:effectExtent l="0" t="0" r="508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76647" cy="1188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8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2</w:t>
            </w:r>
          </w:p>
          <w:p w:rsidR="00FC3D14" w:rsidRDefault="00AD0DB9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2" w:history="1"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Create a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N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umber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L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ine</w:t>
              </w:r>
            </w:hyperlink>
          </w:p>
          <w:p w:rsidR="00700702" w:rsidRDefault="00700702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700702" w:rsidRPr="00FC3D14" w:rsidRDefault="00700702" w:rsidP="00A977F9">
            <w:pPr>
              <w:spacing w:after="120"/>
              <w:jc w:val="center"/>
              <w:rPr>
                <w:rFonts w:ascii="Arial" w:hAnsi="Arial" w:cs="Arial"/>
                <w:sz w:val="40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088E5750" wp14:editId="57B85F65">
                  <wp:extent cx="2601885" cy="365760"/>
                  <wp:effectExtent l="0" t="0" r="825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1885" cy="365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8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3</w:t>
            </w:r>
          </w:p>
          <w:p w:rsidR="00FC3D14" w:rsidRDefault="00AD0DB9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3" w:history="1"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Real-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W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orld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E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xamples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of </w:t>
              </w:r>
              <w:r w:rsidR="00B451A0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br/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P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os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itive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 and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N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egative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N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umber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s</w:t>
              </w:r>
            </w:hyperlink>
          </w:p>
          <w:p w:rsidR="00700702" w:rsidRPr="001C5CE1" w:rsidRDefault="00283B4C" w:rsidP="001C5CE1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2096" behindDoc="1" locked="0" layoutInCell="1" allowOverlap="1" wp14:anchorId="57307C88" wp14:editId="7A265B3F">
                  <wp:simplePos x="0" y="0"/>
                  <wp:positionH relativeFrom="column">
                    <wp:posOffset>145415</wp:posOffset>
                  </wp:positionH>
                  <wp:positionV relativeFrom="paragraph">
                    <wp:posOffset>270510</wp:posOffset>
                  </wp:positionV>
                  <wp:extent cx="2552065" cy="559435"/>
                  <wp:effectExtent l="0" t="0" r="635" b="0"/>
                  <wp:wrapTight wrapText="bothSides">
                    <wp:wrapPolygon edited="0">
                      <wp:start x="0" y="0"/>
                      <wp:lineTo x="0" y="20595"/>
                      <wp:lineTo x="21444" y="20595"/>
                      <wp:lineTo x="21444" y="0"/>
                      <wp:lineTo x="0" y="0"/>
                    </wp:wrapPolygon>
                  </wp:wrapTight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2065" cy="5594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87B99" w:rsidTr="007A6079">
        <w:trPr>
          <w:trHeight w:val="2417"/>
        </w:trPr>
        <w:tc>
          <w:tcPr>
            <w:tcW w:w="4857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4</w:t>
            </w:r>
          </w:p>
          <w:p w:rsidR="00FC3D14" w:rsidRDefault="00AD0DB9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4" w:history="1"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Represent the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 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D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istributive 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P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roperty</w:t>
              </w:r>
            </w:hyperlink>
          </w:p>
          <w:p w:rsidR="00975991" w:rsidRDefault="00975991" w:rsidP="00A977F9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700702" w:rsidRPr="00FC3D14" w:rsidRDefault="00700702" w:rsidP="00A977F9">
            <w:pPr>
              <w:spacing w:after="120"/>
              <w:jc w:val="center"/>
              <w:rPr>
                <w:rFonts w:ascii="Arial" w:hAnsi="Arial" w:cs="Arial"/>
                <w:sz w:val="40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533F8C75" wp14:editId="47FC4D54">
                  <wp:extent cx="2133600" cy="548640"/>
                  <wp:effectExtent l="0" t="0" r="0" b="381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600" cy="548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8" w:type="dxa"/>
          </w:tcPr>
          <w:p w:rsidR="00D34155" w:rsidRDefault="00DB55BA" w:rsidP="00DB55BA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DB55BA">
              <w:rPr>
                <w:rFonts w:ascii="Arial" w:hAnsi="Arial" w:cs="Arial"/>
                <w:b/>
                <w:sz w:val="28"/>
                <w:szCs w:val="28"/>
              </w:rPr>
              <w:t xml:space="preserve">Activity </w:t>
            </w:r>
            <w:r>
              <w:rPr>
                <w:rFonts w:ascii="Arial" w:hAnsi="Arial" w:cs="Arial"/>
                <w:b/>
                <w:sz w:val="28"/>
                <w:szCs w:val="28"/>
              </w:rPr>
              <w:t>5</w:t>
            </w:r>
          </w:p>
          <w:p w:rsidR="00FC3D14" w:rsidRDefault="0048181B" w:rsidP="00DB55BA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6704" behindDoc="1" locked="0" layoutInCell="1" allowOverlap="1" wp14:anchorId="352F6DC7" wp14:editId="77933219">
                  <wp:simplePos x="0" y="0"/>
                  <wp:positionH relativeFrom="column">
                    <wp:posOffset>649605</wp:posOffset>
                  </wp:positionH>
                  <wp:positionV relativeFrom="paragraph">
                    <wp:posOffset>553720</wp:posOffset>
                  </wp:positionV>
                  <wp:extent cx="1581785" cy="731520"/>
                  <wp:effectExtent l="0" t="0" r="0" b="0"/>
                  <wp:wrapTight wrapText="bothSides">
                    <wp:wrapPolygon edited="0">
                      <wp:start x="0" y="0"/>
                      <wp:lineTo x="0" y="20813"/>
                      <wp:lineTo x="21331" y="20813"/>
                      <wp:lineTo x="21331" y="0"/>
                      <wp:lineTo x="0" y="0"/>
                    </wp:wrapPolygon>
                  </wp:wrapTight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233" t="9453" r="5941" b="5448"/>
                          <a:stretch/>
                        </pic:blipFill>
                        <pic:spPr bwMode="auto">
                          <a:xfrm>
                            <a:off x="0" y="0"/>
                            <a:ext cx="1581785" cy="7315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hyperlink w:anchor="Activity5" w:history="1"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P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lace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P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arentheses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 to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br/>
                <w:t>Create Expressions</w:t>
              </w:r>
            </w:hyperlink>
          </w:p>
          <w:p w:rsidR="00FC3D14" w:rsidRPr="0048181B" w:rsidRDefault="00FC3D14" w:rsidP="0048181B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858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6</w:t>
            </w:r>
          </w:p>
          <w:p w:rsidR="001C5CE1" w:rsidRDefault="00AD0DB9" w:rsidP="0048181B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6" w:history="1"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Solve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A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lgebra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P</w:t>
              </w:r>
              <w:r w:rsidR="00FC3D14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uzzle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s</w:t>
              </w:r>
            </w:hyperlink>
          </w:p>
          <w:p w:rsidR="00FC3D14" w:rsidRPr="00700702" w:rsidRDefault="0048181B" w:rsidP="0048181B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64F5DBDF" wp14:editId="4700DE57">
                  <wp:extent cx="1407478" cy="1005840"/>
                  <wp:effectExtent l="0" t="0" r="2540" b="381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7478" cy="100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87B99" w:rsidTr="00B451A0">
        <w:trPr>
          <w:trHeight w:val="3110"/>
        </w:trPr>
        <w:tc>
          <w:tcPr>
            <w:tcW w:w="4857" w:type="dxa"/>
          </w:tcPr>
          <w:p w:rsidR="00DB55BA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40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7</w:t>
            </w:r>
          </w:p>
          <w:p w:rsidR="00DB55BA" w:rsidRPr="00787B99" w:rsidRDefault="00AD0DB9" w:rsidP="00283B4C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7" w:history="1"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Create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S</w:t>
              </w:r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tory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P</w:t>
              </w:r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roblems: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br/>
                <w:t>D</w:t>
              </w:r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ividing a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F</w:t>
              </w:r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raction by a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F</w:t>
              </w:r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raction</w:t>
              </w:r>
            </w:hyperlink>
          </w:p>
          <w:p w:rsidR="00D34155" w:rsidRDefault="00D34155" w:rsidP="00A977F9">
            <w:pPr>
              <w:spacing w:after="120"/>
              <w:jc w:val="center"/>
              <w:rPr>
                <w:rFonts w:ascii="Arial" w:hAnsi="Arial" w:cs="Arial"/>
                <w:b/>
                <w:sz w:val="40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752" behindDoc="1" locked="0" layoutInCell="1" allowOverlap="1" wp14:anchorId="0A62BE48" wp14:editId="092A8B5A">
                  <wp:simplePos x="0" y="0"/>
                  <wp:positionH relativeFrom="column">
                    <wp:posOffset>911860</wp:posOffset>
                  </wp:positionH>
                  <wp:positionV relativeFrom="paragraph">
                    <wp:posOffset>93345</wp:posOffset>
                  </wp:positionV>
                  <wp:extent cx="918545" cy="914400"/>
                  <wp:effectExtent l="0" t="0" r="0" b="0"/>
                  <wp:wrapTight wrapText="bothSides">
                    <wp:wrapPolygon edited="0">
                      <wp:start x="0" y="0"/>
                      <wp:lineTo x="0" y="21150"/>
                      <wp:lineTo x="21062" y="21150"/>
                      <wp:lineTo x="21062" y="0"/>
                      <wp:lineTo x="0" y="0"/>
                    </wp:wrapPolygon>
                  </wp:wrapTight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39" t="2047" r="3428" b="2933"/>
                          <a:stretch/>
                        </pic:blipFill>
                        <pic:spPr bwMode="auto">
                          <a:xfrm>
                            <a:off x="0" y="0"/>
                            <a:ext cx="918545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58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8</w:t>
            </w:r>
          </w:p>
          <w:p w:rsidR="00FC3D14" w:rsidRDefault="00AD0DB9" w:rsidP="00283B4C">
            <w:pPr>
              <w:spacing w:after="120"/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8" w:history="1"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Translate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V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erbal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E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xpressions to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A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lgebraic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E</w:t>
              </w:r>
              <w:r w:rsidR="00700702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xpressions</w:t>
              </w:r>
            </w:hyperlink>
          </w:p>
          <w:p w:rsidR="00787B99" w:rsidRPr="00700702" w:rsidRDefault="00787B99" w:rsidP="001C5CE1">
            <w:pPr>
              <w:spacing w:after="120"/>
              <w:jc w:val="center"/>
              <w:rPr>
                <w:rFonts w:ascii="Arial" w:hAnsi="Arial" w:cs="Arial"/>
                <w:i/>
                <w:sz w:val="28"/>
                <w:szCs w:val="28"/>
              </w:rPr>
            </w:pPr>
            <w:r>
              <w:rPr>
                <w:rFonts w:ascii="Arial" w:hAnsi="Arial" w:cs="Arial"/>
                <w:i/>
                <w:noProof/>
                <w:sz w:val="28"/>
                <w:szCs w:val="28"/>
              </w:rPr>
              <w:drawing>
                <wp:anchor distT="0" distB="0" distL="114300" distR="114300" simplePos="0" relativeHeight="251660800" behindDoc="1" locked="0" layoutInCell="1" allowOverlap="1" wp14:anchorId="4030C234" wp14:editId="29971BCF">
                  <wp:simplePos x="0" y="0"/>
                  <wp:positionH relativeFrom="column">
                    <wp:posOffset>415925</wp:posOffset>
                  </wp:positionH>
                  <wp:positionV relativeFrom="paragraph">
                    <wp:posOffset>164465</wp:posOffset>
                  </wp:positionV>
                  <wp:extent cx="1903647" cy="731520"/>
                  <wp:effectExtent l="0" t="0" r="1905" b="0"/>
                  <wp:wrapTight wrapText="bothSides">
                    <wp:wrapPolygon edited="0">
                      <wp:start x="0" y="0"/>
                      <wp:lineTo x="0" y="20813"/>
                      <wp:lineTo x="21405" y="20813"/>
                      <wp:lineTo x="21405" y="0"/>
                      <wp:lineTo x="0" y="0"/>
                    </wp:wrapPolygon>
                  </wp:wrapTight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lgebraic expression example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3647" cy="731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58" w:type="dxa"/>
          </w:tcPr>
          <w:p w:rsidR="00D34155" w:rsidRDefault="00DB55BA" w:rsidP="00A977F9">
            <w:pPr>
              <w:spacing w:after="12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Activity 9</w:t>
            </w:r>
          </w:p>
          <w:p w:rsidR="00700702" w:rsidRDefault="00AD0DB9" w:rsidP="006B226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hyperlink w:anchor="Activity9" w:history="1"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Create a </w:t>
              </w:r>
              <w:r w:rsidR="00283B4C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M</w:t>
              </w:r>
              <w:r w:rsidR="00787B99" w:rsidRPr="006B2265">
                <w:rPr>
                  <w:rStyle w:val="Hyperlink"/>
                  <w:rFonts w:ascii="Arial" w:hAnsi="Arial" w:cs="Arial"/>
                  <w:sz w:val="28"/>
                  <w:szCs w:val="28"/>
                </w:rPr>
                <w:t>ap</w:t>
              </w:r>
            </w:hyperlink>
          </w:p>
          <w:p w:rsidR="006B2265" w:rsidRPr="00787B99" w:rsidRDefault="006B2265" w:rsidP="006B226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</w:p>
          <w:p w:rsidR="00787B99" w:rsidRDefault="00787B99" w:rsidP="00A977F9">
            <w:pPr>
              <w:spacing w:after="120"/>
              <w:jc w:val="center"/>
              <w:rPr>
                <w:rFonts w:ascii="Arial" w:hAnsi="Arial" w:cs="Arial"/>
                <w:b/>
                <w:sz w:val="40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512A2A7" wp14:editId="56F69AF6">
                  <wp:extent cx="1159626" cy="1097280"/>
                  <wp:effectExtent l="0" t="0" r="2540" b="762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9626" cy="10972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4596E" w:rsidRDefault="0084596E" w:rsidP="0084596E">
      <w:pPr>
        <w:spacing w:after="120"/>
        <w:ind w:left="-810"/>
        <w:rPr>
          <w:rFonts w:ascii="Arial" w:hAnsi="Arial" w:cs="Arial"/>
          <w:b/>
          <w:sz w:val="40"/>
          <w:szCs w:val="28"/>
        </w:rPr>
      </w:pPr>
      <w:r w:rsidRPr="00916635">
        <w:rPr>
          <w:rFonts w:ascii="Arial" w:hAnsi="Arial" w:cs="Arial"/>
          <w:b/>
          <w:sz w:val="40"/>
          <w:szCs w:val="28"/>
        </w:rPr>
        <w:lastRenderedPageBreak/>
        <w:t xml:space="preserve">Math </w:t>
      </w:r>
      <w:r>
        <w:rPr>
          <w:rFonts w:ascii="Arial" w:hAnsi="Arial" w:cs="Arial"/>
          <w:b/>
          <w:sz w:val="40"/>
          <w:szCs w:val="28"/>
        </w:rPr>
        <w:t>6</w:t>
      </w:r>
      <w:r w:rsidRPr="00916635">
        <w:rPr>
          <w:rFonts w:ascii="Arial" w:hAnsi="Arial" w:cs="Arial"/>
          <w:b/>
          <w:sz w:val="40"/>
          <w:szCs w:val="28"/>
        </w:rPr>
        <w:t xml:space="preserve"> Winter </w:t>
      </w:r>
      <w:r w:rsidR="001E3C39">
        <w:rPr>
          <w:rFonts w:ascii="Arial" w:hAnsi="Arial" w:cs="Arial"/>
          <w:b/>
          <w:sz w:val="40"/>
          <w:szCs w:val="28"/>
        </w:rPr>
        <w:t>Student Enrichment</w:t>
      </w:r>
      <w:r w:rsidRPr="00916635">
        <w:rPr>
          <w:rFonts w:ascii="Arial" w:hAnsi="Arial" w:cs="Arial"/>
          <w:b/>
          <w:sz w:val="40"/>
          <w:szCs w:val="28"/>
        </w:rPr>
        <w:t xml:space="preserve"> </w:t>
      </w:r>
      <w:r>
        <w:rPr>
          <w:rFonts w:ascii="Arial" w:hAnsi="Arial" w:cs="Arial"/>
          <w:b/>
          <w:sz w:val="40"/>
          <w:szCs w:val="28"/>
        </w:rPr>
        <w:t>Choice Board: Activity Directions</w:t>
      </w:r>
    </w:p>
    <w:tbl>
      <w:tblPr>
        <w:tblStyle w:val="TableGrid"/>
        <w:tblW w:w="14670" w:type="dxa"/>
        <w:tblInd w:w="-702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30"/>
        <w:gridCol w:w="4830"/>
        <w:gridCol w:w="5010"/>
      </w:tblGrid>
      <w:tr w:rsidR="00DB55BA" w:rsidTr="0084596E">
        <w:tc>
          <w:tcPr>
            <w:tcW w:w="4830" w:type="dxa"/>
          </w:tcPr>
          <w:p w:rsidR="00C60D4E" w:rsidRDefault="00700702" w:rsidP="00C60D4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1</w:t>
            </w:r>
            <w:bookmarkStart w:id="1" w:name="Activity1"/>
            <w:bookmarkEnd w:id="1"/>
          </w:p>
          <w:p w:rsidR="00700702" w:rsidRPr="008034A7" w:rsidRDefault="00C60D4E" w:rsidP="00C60D4E">
            <w:pPr>
              <w:spacing w:after="24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  <w:t>Standard 6.NS.1</w:t>
            </w:r>
          </w:p>
          <w:p w:rsidR="00DB55BA" w:rsidRPr="0048181B" w:rsidRDefault="00DB55BA" w:rsidP="00962FFA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Access </w:t>
            </w:r>
            <w:hyperlink r:id="rId22" w:history="1">
              <w:r w:rsidRPr="0048181B">
                <w:rPr>
                  <w:rStyle w:val="Hyperlink"/>
                  <w:rFonts w:asciiTheme="minorHAnsi" w:hAnsiTheme="minorHAnsi"/>
                  <w:bCs/>
                  <w:szCs w:val="20"/>
                </w:rPr>
                <w:t>th</w:t>
              </w:r>
              <w:r w:rsidR="008034A7">
                <w:rPr>
                  <w:rStyle w:val="Hyperlink"/>
                  <w:rFonts w:asciiTheme="minorHAnsi" w:hAnsiTheme="minorHAnsi"/>
                  <w:bCs/>
                  <w:szCs w:val="20"/>
                </w:rPr>
                <w:t>e Thinking Block</w:t>
              </w:r>
              <w:r w:rsidRPr="0048181B">
                <w:rPr>
                  <w:rStyle w:val="Hyperlink"/>
                  <w:rFonts w:asciiTheme="minorHAnsi" w:hAnsiTheme="minorHAnsi"/>
                  <w:bCs/>
                  <w:szCs w:val="20"/>
                </w:rPr>
                <w:t>s website</w:t>
              </w:r>
            </w:hyperlink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br/>
            </w:r>
            <w:r w:rsidRPr="007F0EAE">
              <w:rPr>
                <w:rFonts w:asciiTheme="minorHAnsi" w:hAnsiTheme="minorHAnsi"/>
                <w:bCs/>
                <w:color w:val="000000"/>
                <w:sz w:val="22"/>
                <w:szCs w:val="20"/>
              </w:rPr>
              <w:t>(http://www.mathplayground.com/tb_fractions/</w:t>
            </w:r>
            <w:r w:rsidRPr="007F0EAE">
              <w:rPr>
                <w:rFonts w:asciiTheme="minorHAnsi" w:hAnsiTheme="minorHAnsi"/>
                <w:bCs/>
                <w:color w:val="000000"/>
                <w:sz w:val="22"/>
                <w:szCs w:val="20"/>
              </w:rPr>
              <w:br/>
              <w:t>thinking_blocks_fractions.html)</w:t>
            </w:r>
          </w:p>
          <w:p w:rsidR="00DB55BA" w:rsidRPr="008034A7" w:rsidRDefault="00DB55BA" w:rsidP="008034A7">
            <w:pPr>
              <w:pStyle w:val="ListParagraph"/>
              <w:numPr>
                <w:ilvl w:val="0"/>
                <w:numId w:val="15"/>
              </w:numPr>
              <w:spacing w:after="120"/>
              <w:ind w:left="252" w:hanging="19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Select the </w:t>
            </w:r>
            <w:proofErr w:type="gramStart"/>
            <w:r w:rsidRPr="008034A7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Multiply</w:t>
            </w:r>
            <w:proofErr w:type="gramEnd"/>
            <w:r w:rsidRPr="008034A7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 xml:space="preserve"> and Divide Fractions</w:t>
            </w: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 w:rsidR="00FC3D14" w:rsidRPr="008034A7">
              <w:rPr>
                <w:rFonts w:asciiTheme="minorHAnsi" w:hAnsiTheme="minorHAnsi"/>
                <w:bCs/>
                <w:color w:val="000000"/>
                <w:szCs w:val="20"/>
              </w:rPr>
              <w:br/>
            </w: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>(Set 5) tile from the menu. (Shown below</w:t>
            </w:r>
            <w:r w:rsidR="00A011C6" w:rsidRPr="008034A7">
              <w:rPr>
                <w:rFonts w:asciiTheme="minorHAnsi" w:hAnsiTheme="minorHAnsi"/>
                <w:bCs/>
                <w:color w:val="000000"/>
                <w:szCs w:val="20"/>
              </w:rPr>
              <w:t>, circled in red</w:t>
            </w: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>)</w:t>
            </w:r>
          </w:p>
          <w:p w:rsidR="003270F9" w:rsidRPr="008034A7" w:rsidRDefault="00DB55BA" w:rsidP="008034A7">
            <w:pPr>
              <w:pStyle w:val="ListParagraph"/>
              <w:numPr>
                <w:ilvl w:val="0"/>
                <w:numId w:val="15"/>
              </w:numPr>
              <w:spacing w:after="120"/>
              <w:ind w:left="252" w:hanging="19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>Begin to solve the problems. Solve 5 problems success</w:t>
            </w:r>
            <w:r w:rsidR="003270F9" w:rsidRPr="008034A7">
              <w:rPr>
                <w:rFonts w:asciiTheme="minorHAnsi" w:hAnsiTheme="minorHAnsi"/>
                <w:bCs/>
                <w:color w:val="000000"/>
                <w:szCs w:val="20"/>
              </w:rPr>
              <w:t>fully so that you earn 5 stars.</w:t>
            </w:r>
          </w:p>
          <w:p w:rsidR="00DB55BA" w:rsidRPr="008034A7" w:rsidRDefault="00DB55BA" w:rsidP="008034A7">
            <w:pPr>
              <w:pStyle w:val="ListParagraph"/>
              <w:numPr>
                <w:ilvl w:val="0"/>
                <w:numId w:val="15"/>
              </w:numPr>
              <w:spacing w:after="120"/>
              <w:ind w:left="252" w:hanging="19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After you </w:t>
            </w:r>
            <w:r w:rsidR="003270F9" w:rsidRPr="008034A7">
              <w:rPr>
                <w:rFonts w:asciiTheme="minorHAnsi" w:hAnsiTheme="minorHAnsi"/>
                <w:bCs/>
                <w:color w:val="000000"/>
                <w:szCs w:val="20"/>
              </w:rPr>
              <w:t>solve 5 problems</w:t>
            </w: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, take a </w:t>
            </w:r>
            <w:r w:rsidR="00FC3D14" w:rsidRPr="008034A7">
              <w:rPr>
                <w:rFonts w:asciiTheme="minorHAnsi" w:hAnsiTheme="minorHAnsi"/>
                <w:bCs/>
                <w:color w:val="000000"/>
                <w:szCs w:val="20"/>
              </w:rPr>
              <w:t>picture</w:t>
            </w: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 of your computer screen with your face </w:t>
            </w:r>
            <w:r w:rsidR="00C62691" w:rsidRPr="008034A7">
              <w:rPr>
                <w:rFonts w:asciiTheme="minorHAnsi" w:hAnsiTheme="minorHAnsi"/>
                <w:bCs/>
                <w:color w:val="000000"/>
                <w:szCs w:val="20"/>
              </w:rPr>
              <w:t>or name on an index card</w:t>
            </w:r>
            <w:r w:rsidR="00FC3D14"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 w:rsidRP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included in the frame.  </w:t>
            </w:r>
          </w:p>
          <w:p w:rsidR="00DB55BA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noProof/>
                <w:color w:val="000000"/>
                <w:szCs w:val="20"/>
              </w:rPr>
              <w:drawing>
                <wp:anchor distT="0" distB="0" distL="114300" distR="114300" simplePos="0" relativeHeight="251663360" behindDoc="1" locked="0" layoutInCell="1" allowOverlap="1" wp14:anchorId="4DA3B558" wp14:editId="1C70D2FA">
                  <wp:simplePos x="0" y="0"/>
                  <wp:positionH relativeFrom="column">
                    <wp:posOffset>738548</wp:posOffset>
                  </wp:positionH>
                  <wp:positionV relativeFrom="paragraph">
                    <wp:posOffset>60456</wp:posOffset>
                  </wp:positionV>
                  <wp:extent cx="2030095" cy="1793875"/>
                  <wp:effectExtent l="0" t="0" r="8255" b="0"/>
                  <wp:wrapTight wrapText="bothSides">
                    <wp:wrapPolygon edited="0">
                      <wp:start x="0" y="0"/>
                      <wp:lineTo x="0" y="21332"/>
                      <wp:lineTo x="21485" y="21332"/>
                      <wp:lineTo x="21485" y="0"/>
                      <wp:lineTo x="0" y="0"/>
                    </wp:wrapPolygon>
                  </wp:wrapTight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hinking blocks.png"/>
                          <pic:cNvPicPr/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946" t="8939" r="19543" b="13110"/>
                          <a:stretch/>
                        </pic:blipFill>
                        <pic:spPr bwMode="auto">
                          <a:xfrm>
                            <a:off x="0" y="0"/>
                            <a:ext cx="2030095" cy="1793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5991" w:rsidRDefault="00975991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noProof/>
                <w:color w:val="00000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2F5A8AC7" wp14:editId="3F8AB27C">
                      <wp:simplePos x="0" y="0"/>
                      <wp:positionH relativeFrom="column">
                        <wp:posOffset>16510</wp:posOffset>
                      </wp:positionH>
                      <wp:positionV relativeFrom="paragraph">
                        <wp:posOffset>137605</wp:posOffset>
                      </wp:positionV>
                      <wp:extent cx="1054735" cy="297180"/>
                      <wp:effectExtent l="0" t="247650" r="0" b="293370"/>
                      <wp:wrapNone/>
                      <wp:docPr id="2" name="Right Arrow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037114">
                                <a:off x="0" y="0"/>
                                <a:ext cx="1054735" cy="297180"/>
                              </a:xfrm>
                              <a:prstGeom prst="rightArrow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mo="http://schemas.microsoft.com/office/mac/office/2008/main" xmlns:mv="urn:schemas-microsoft-com:mac:vml" xmlns:w15="http://schemas.microsoft.com/office/word/2012/wordml">
                  <w:pict>
                    <v:shapetype w14:anchorId="5729248F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Right Arrow 2" o:spid="_x0000_s1026" type="#_x0000_t13" style="position:absolute;margin-left:1.3pt;margin-top:10.85pt;width:83.05pt;height:23.4pt;rotation:-2799355fd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efgpgIAAJwFAAAOAAAAZHJzL2Uyb0RvYy54bWysVE1v2zAMvQ/YfxB0X22nydIGdYqgRYYB&#10;RVu0HXpWZDk2IIsapcTJfv0o+aNBV+wwzAdDFMlH8onk1fWh0Wyv0NVgcp6dpZwpI6GozTbnP17W&#10;Xy44c16YQmgwKudH5fj18vOnq9Yu1AQq0IVCRiDGLVqb88p7u0gSJyvVCHcGVhlSloCN8CTiNilQ&#10;tITe6GSSpl+TFrCwCFI5R7e3nZIvI35ZKukfytIpz3TOKTcf/xj/m/BPlldisUVhq1r2aYh/yKIR&#10;taGgI9St8ILtsP4DqqklgoPSn0loEijLWqpYA1WTpe+qea6EVbEWIsfZkSb3/2Dl/f4RWV3kfMKZ&#10;EQ090VO9rTxbIULLJoGg1roF2T3bR+wlR8dQ7aHEhiEQq9llej7Psmkkgcpih8jxceRYHTyTdJml&#10;s+n8fMaZJN3kcp5dxEdIOrAAatH5bwoaFg45x5BOzCZii/2d85QGOQyGwcnAutY6vqY24cKBrotw&#10;FwXcbm40sr2gNlivU/pCYYRxYkZScE1CuV2B8eSPWgUMbZ5USUxRDZOYSexRNcIKKZXxWaeqRKG6&#10;aLPTYKGrg0cMHQEDcklZjtg9wGDZgQzYXc69fXBVscVH5/RviXXOo0eMDMaPzk1tAD8C0FRVH7mz&#10;H0jqqAksbaA4Uh/FVqAxc1aua3q9O+H8o0CaKLqkLeEf6FdqaHMO/YmzCvDXR/fBnhqdtJy1NKE5&#10;dz93AhVn+ruhEbjMptMw0lGYzuYTEvBUsznVmF1zA/T6WcwuHoO918OxRGheaZmsQlRSCSMpds6l&#10;x0G48d3moHUk1WoVzWiMrfB35tnKAB5YDX35cngVaPsW9tT89zBMs1i86+HONngaWO08lHVs8Dde&#10;e75pBcTG6ddV2DGncrR6W6rL3wAAAP//AwBQSwMEFAAGAAgAAAAhAKdSEefcAAAABwEAAA8AAABk&#10;cnMvZG93bnJldi54bWxMjs1OwzAQhO9IvIO1SFxQ66SoIQpxKoTIiQNKQZy38TaJGttR7Pzw9mxP&#10;cJodzWj2yw+r6cVMo++cVRBvIxBka6c72yj4+iw3KQgf0GrsnSUFP+ThUNze5Jhpt9iK5mNoBI9Y&#10;n6GCNoQhk9LXLRn0WzeQ5ezsRoOB7dhIPeLC46aXuyhKpMHO8ocWB3ptqb4cJ6PgMa6WssJLU/Zv&#10;3x+VfJ/28/Cg1P3d+vIMItAa/spwxWd0KJjp5CarvegV7BIussRPIK5xkvJxUpCke5BFLv/zF78A&#10;AAD//wMAUEsBAi0AFAAGAAgAAAAhALaDOJL+AAAA4QEAABMAAAAAAAAAAAAAAAAAAAAAAFtDb250&#10;ZW50X1R5cGVzXS54bWxQSwECLQAUAAYACAAAACEAOP0h/9YAAACUAQAACwAAAAAAAAAAAAAAAAAv&#10;AQAAX3JlbHMvLnJlbHNQSwECLQAUAAYACAAAACEAcaHn4KYCAACcBQAADgAAAAAAAAAAAAAAAAAu&#10;AgAAZHJzL2Uyb0RvYy54bWxQSwECLQAUAAYACAAAACEAp1IR59wAAAAHAQAADwAAAAAAAAAAAAAA&#10;AAAABQAAZHJzL2Rvd25yZXYueG1sUEsFBgAAAAAEAAQA8wAAAAkGAAAAAA==&#10;" adj="18557" filled="f" strokecolor="red" strokeweight="2pt"/>
                  </w:pict>
                </mc:Fallback>
              </mc:AlternateContent>
            </w:r>
          </w:p>
          <w:p w:rsidR="008034A7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034A7" w:rsidRPr="0048181B" w:rsidRDefault="008034A7" w:rsidP="00000D54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</w:tc>
        <w:tc>
          <w:tcPr>
            <w:tcW w:w="4830" w:type="dxa"/>
          </w:tcPr>
          <w:p w:rsidR="00700702" w:rsidRPr="00C60D4E" w:rsidRDefault="00700702" w:rsidP="00C60D4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8"/>
              </w:rPr>
            </w:pPr>
            <w:r w:rsidRPr="00C60D4E">
              <w:rPr>
                <w:rFonts w:asciiTheme="minorHAnsi" w:hAnsiTheme="minorHAnsi"/>
                <w:b/>
                <w:bCs/>
                <w:color w:val="000000"/>
                <w:sz w:val="28"/>
                <w:szCs w:val="28"/>
              </w:rPr>
              <w:t>Activity 2</w:t>
            </w:r>
            <w:bookmarkStart w:id="2" w:name="Activity2"/>
            <w:bookmarkEnd w:id="2"/>
          </w:p>
          <w:p w:rsidR="00DB55BA" w:rsidRPr="008034A7" w:rsidRDefault="00C60D4E" w:rsidP="00C60D4E">
            <w:pPr>
              <w:spacing w:after="24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 xml:space="preserve">Standard </w:t>
            </w:r>
            <w:r w:rsidR="003F0ADF"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6</w:t>
            </w: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.NS.</w:t>
            </w:r>
            <w:r w:rsidR="003F0ADF"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6</w:t>
            </w:r>
          </w:p>
          <w:p w:rsidR="003F0ADF" w:rsidRPr="0048181B" w:rsidRDefault="003F0ADF" w:rsidP="003F0ADF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On a sheet of blank or lined paper </w:t>
            </w:r>
            <w:r w:rsid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and with the use of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a ruler, create a number line on which you plot the following values: </w:t>
            </w:r>
          </w:p>
          <w:p w:rsidR="003F0ADF" w:rsidRPr="0048181B" w:rsidRDefault="003F0ADF" w:rsidP="003F0ADF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</w:p>
          <w:tbl>
            <w:tblPr>
              <w:tblStyle w:val="TableGrid"/>
              <w:tblW w:w="0" w:type="auto"/>
              <w:tblInd w:w="691" w:type="dxa"/>
              <w:tblLayout w:type="fixed"/>
              <w:tblLook w:val="04A0" w:firstRow="1" w:lastRow="0" w:firstColumn="1" w:lastColumn="0" w:noHBand="0" w:noVBand="1"/>
            </w:tblPr>
            <w:tblGrid>
              <w:gridCol w:w="1462"/>
              <w:gridCol w:w="1418"/>
            </w:tblGrid>
            <w:tr w:rsidR="003F0ADF" w:rsidRPr="0048181B" w:rsidTr="00C62691">
              <w:tc>
                <w:tcPr>
                  <w:tcW w:w="1462" w:type="dxa"/>
                  <w:vAlign w:val="center"/>
                </w:tcPr>
                <w:p w:rsidR="003F0ADF" w:rsidRPr="0048181B" w:rsidRDefault="003F0ADF" w:rsidP="003F0ADF">
                  <w:pPr>
                    <w:spacing w:after="120"/>
                    <w:jc w:val="center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–2.5</w:t>
                  </w:r>
                </w:p>
              </w:tc>
              <w:tc>
                <w:tcPr>
                  <w:tcW w:w="1418" w:type="dxa"/>
                  <w:vAlign w:val="center"/>
                </w:tcPr>
                <w:p w:rsidR="003F0ADF" w:rsidRPr="0048181B" w:rsidRDefault="00A011C6" w:rsidP="003F0ADF">
                  <w:pPr>
                    <w:spacing w:after="120"/>
                    <w:jc w:val="center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position w:val="-24"/>
                      <w:szCs w:val="20"/>
                    </w:rPr>
                    <w:object w:dxaOrig="240" w:dyaOrig="620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12pt;height:30.75pt" o:ole="">
                        <v:imagedata r:id="rId24" o:title=""/>
                      </v:shape>
                      <o:OLEObject Type="Embed" ProgID="Equation.3" ShapeID="_x0000_i1025" DrawAspect="Content" ObjectID="_1572098070" r:id="rId25"/>
                    </w:object>
                  </w:r>
                </w:p>
              </w:tc>
            </w:tr>
            <w:tr w:rsidR="003F0ADF" w:rsidRPr="0048181B" w:rsidTr="00C62691">
              <w:tc>
                <w:tcPr>
                  <w:tcW w:w="1462" w:type="dxa"/>
                  <w:vAlign w:val="center"/>
                </w:tcPr>
                <w:p w:rsidR="003F0ADF" w:rsidRPr="0048181B" w:rsidRDefault="00A011C6" w:rsidP="003F0ADF">
                  <w:pPr>
                    <w:spacing w:after="120"/>
                    <w:jc w:val="center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position w:val="-24"/>
                      <w:szCs w:val="20"/>
                    </w:rPr>
                    <w:object w:dxaOrig="240" w:dyaOrig="620">
                      <v:shape id="_x0000_i1026" type="#_x0000_t75" style="width:12pt;height:30.75pt" o:ole="">
                        <v:imagedata r:id="rId26" o:title=""/>
                      </v:shape>
                      <o:OLEObject Type="Embed" ProgID="Equation.3" ShapeID="_x0000_i1026" DrawAspect="Content" ObjectID="_1572098071" r:id="rId27"/>
                    </w:object>
                  </w:r>
                </w:p>
              </w:tc>
              <w:tc>
                <w:tcPr>
                  <w:tcW w:w="1418" w:type="dxa"/>
                  <w:vAlign w:val="center"/>
                </w:tcPr>
                <w:p w:rsidR="003F0ADF" w:rsidRPr="0048181B" w:rsidRDefault="003F0ADF" w:rsidP="003F0ADF">
                  <w:pPr>
                    <w:spacing w:after="120"/>
                    <w:jc w:val="center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2</w:t>
                  </w:r>
                  <w:r w:rsidR="00A011C6" w:rsidRPr="0048181B">
                    <w:rPr>
                      <w:rFonts w:asciiTheme="minorHAnsi" w:hAnsiTheme="minorHAnsi"/>
                      <w:bCs/>
                      <w:color w:val="000000"/>
                      <w:position w:val="-24"/>
                      <w:szCs w:val="20"/>
                    </w:rPr>
                    <w:object w:dxaOrig="240" w:dyaOrig="620">
                      <v:shape id="_x0000_i1027" type="#_x0000_t75" style="width:12pt;height:30.75pt" o:ole="">
                        <v:imagedata r:id="rId28" o:title=""/>
                      </v:shape>
                      <o:OLEObject Type="Embed" ProgID="Equation.3" ShapeID="_x0000_i1027" DrawAspect="Content" ObjectID="_1572098072" r:id="rId29"/>
                    </w:object>
                  </w:r>
                </w:p>
              </w:tc>
            </w:tr>
            <w:tr w:rsidR="003F0ADF" w:rsidRPr="0048181B" w:rsidTr="00C62691">
              <w:tc>
                <w:tcPr>
                  <w:tcW w:w="1462" w:type="dxa"/>
                  <w:vAlign w:val="center"/>
                </w:tcPr>
                <w:p w:rsidR="003F0ADF" w:rsidRPr="0048181B" w:rsidRDefault="003F0ADF" w:rsidP="003F0ADF">
                  <w:pPr>
                    <w:spacing w:after="120"/>
                    <w:jc w:val="center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–1</w:t>
                  </w:r>
                  <w:r w:rsidR="008034A7" w:rsidRPr="0048181B">
                    <w:rPr>
                      <w:rFonts w:asciiTheme="minorHAnsi" w:hAnsiTheme="minorHAnsi"/>
                      <w:bCs/>
                      <w:color w:val="000000"/>
                      <w:position w:val="-24"/>
                      <w:szCs w:val="20"/>
                    </w:rPr>
                    <w:object w:dxaOrig="240" w:dyaOrig="620">
                      <v:shape id="_x0000_i1028" type="#_x0000_t75" style="width:12pt;height:30.75pt" o:ole="">
                        <v:imagedata r:id="rId30" o:title=""/>
                      </v:shape>
                      <o:OLEObject Type="Embed" ProgID="Equation.3" ShapeID="_x0000_i1028" DrawAspect="Content" ObjectID="_1572098073" r:id="rId31"/>
                    </w:object>
                  </w:r>
                </w:p>
              </w:tc>
              <w:tc>
                <w:tcPr>
                  <w:tcW w:w="1418" w:type="dxa"/>
                  <w:vAlign w:val="center"/>
                </w:tcPr>
                <w:p w:rsidR="003F0ADF" w:rsidRPr="0048181B" w:rsidRDefault="003F0ADF" w:rsidP="003F0ADF">
                  <w:pPr>
                    <w:spacing w:after="120"/>
                    <w:jc w:val="center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–0.25</w:t>
                  </w:r>
                </w:p>
              </w:tc>
            </w:tr>
          </w:tbl>
          <w:p w:rsidR="003F0ADF" w:rsidRPr="0048181B" w:rsidRDefault="003F0ADF" w:rsidP="003F0ADF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DB55BA" w:rsidRPr="0048181B" w:rsidRDefault="008034A7" w:rsidP="003F0ADF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color w:val="000000"/>
                <w:szCs w:val="20"/>
              </w:rPr>
              <w:t>T</w:t>
            </w:r>
            <w:r w:rsidR="003F0ADF"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hink carefully about how many tick marks you create on your number line and how far apart the tick marks are (the intervals). </w:t>
            </w:r>
          </w:p>
          <w:p w:rsidR="003F0ADF" w:rsidRPr="0048181B" w:rsidRDefault="003F0ADF" w:rsidP="00C607C8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i/>
                <w:color w:val="000000"/>
                <w:szCs w:val="20"/>
              </w:rPr>
              <w:t>Your number line must be precise!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Do not make carel</w:t>
            </w:r>
            <w:r w:rsidR="00C607C8" w:rsidRPr="0048181B">
              <w:rPr>
                <w:rFonts w:asciiTheme="minorHAnsi" w:hAnsiTheme="minorHAnsi"/>
                <w:bCs/>
                <w:color w:val="000000"/>
                <w:szCs w:val="20"/>
              </w:rPr>
              <w:t>e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ss mistakes.</w:t>
            </w:r>
          </w:p>
        </w:tc>
        <w:tc>
          <w:tcPr>
            <w:tcW w:w="5010" w:type="dxa"/>
          </w:tcPr>
          <w:p w:rsidR="00C60D4E" w:rsidRDefault="00700702" w:rsidP="00C60D4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3</w:t>
            </w:r>
            <w:bookmarkStart w:id="3" w:name="Activity3"/>
            <w:bookmarkEnd w:id="3"/>
          </w:p>
          <w:p w:rsidR="00C60D4E" w:rsidRPr="008034A7" w:rsidRDefault="00C60D4E" w:rsidP="00C60D4E">
            <w:pPr>
              <w:spacing w:after="24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Standard 6.NS.5</w:t>
            </w:r>
          </w:p>
          <w:p w:rsidR="00C60D4E" w:rsidRPr="0048181B" w:rsidRDefault="00C60D4E" w:rsidP="00C60D4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Write four real-world </w:t>
            </w:r>
            <w:r w:rsid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situations that include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positive and negative rational number</w:t>
            </w:r>
            <w:r w:rsidR="008034A7">
              <w:rPr>
                <w:rFonts w:asciiTheme="minorHAnsi" w:hAnsiTheme="minorHAnsi"/>
                <w:bCs/>
                <w:color w:val="000000"/>
                <w:szCs w:val="20"/>
              </w:rPr>
              <w:t xml:space="preserve">s that are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used to describe quantities that are opposites. Examples can include elevations, temperatures, speeds, directions, money, and others. Explain the meaning of zero in your situation. There is an example </w:t>
            </w:r>
            <w:r w:rsidR="00A011C6">
              <w:rPr>
                <w:rFonts w:asciiTheme="minorHAnsi" w:hAnsiTheme="minorHAnsi"/>
                <w:bCs/>
                <w:color w:val="000000"/>
                <w:szCs w:val="20"/>
              </w:rPr>
              <w:t>given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below.</w:t>
            </w:r>
          </w:p>
          <w:p w:rsidR="00C60D4E" w:rsidRPr="0048181B" w:rsidRDefault="00C60D4E" w:rsidP="00C60D4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C60D4E" w:rsidRPr="0048181B" w:rsidRDefault="00C60D4E" w:rsidP="00A011C6">
            <w:pPr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Example: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</w:p>
          <w:p w:rsidR="00C60D4E" w:rsidRPr="00A011C6" w:rsidRDefault="00C60D4E" w:rsidP="00A011C6">
            <w:pPr>
              <w:pStyle w:val="ListParagraph"/>
              <w:numPr>
                <w:ilvl w:val="0"/>
                <w:numId w:val="10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011C6">
              <w:rPr>
                <w:rFonts w:asciiTheme="minorHAnsi" w:hAnsiTheme="minorHAnsi"/>
                <w:b/>
                <w:bCs/>
                <w:color w:val="000000"/>
                <w:szCs w:val="20"/>
              </w:rPr>
              <w:t>Positive:</w:t>
            </w:r>
            <w:r w:rsidRPr="00A011C6">
              <w:rPr>
                <w:rFonts w:asciiTheme="minorHAnsi" w:hAnsiTheme="minorHAnsi"/>
                <w:bCs/>
                <w:color w:val="000000"/>
                <w:szCs w:val="20"/>
              </w:rPr>
              <w:t xml:space="preserve"> I received $50 as a gift. (50)</w:t>
            </w:r>
          </w:p>
          <w:p w:rsidR="00C60D4E" w:rsidRPr="00A011C6" w:rsidRDefault="00C60D4E" w:rsidP="00A011C6">
            <w:pPr>
              <w:pStyle w:val="ListParagraph"/>
              <w:numPr>
                <w:ilvl w:val="0"/>
                <w:numId w:val="10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011C6">
              <w:rPr>
                <w:rFonts w:asciiTheme="minorHAnsi" w:hAnsiTheme="minorHAnsi"/>
                <w:b/>
                <w:bCs/>
                <w:color w:val="000000"/>
                <w:szCs w:val="20"/>
              </w:rPr>
              <w:t>Negative:</w:t>
            </w:r>
            <w:r w:rsidRPr="00A011C6">
              <w:rPr>
                <w:rFonts w:asciiTheme="minorHAnsi" w:hAnsiTheme="minorHAnsi"/>
                <w:bCs/>
                <w:color w:val="000000"/>
                <w:szCs w:val="20"/>
              </w:rPr>
              <w:t xml:space="preserve"> I wrote a check for $35</w:t>
            </w:r>
            <w:r w:rsidR="008034A7">
              <w:rPr>
                <w:rFonts w:asciiTheme="minorHAnsi" w:hAnsiTheme="minorHAnsi"/>
                <w:bCs/>
                <w:color w:val="000000"/>
                <w:szCs w:val="20"/>
              </w:rPr>
              <w:t>.50</w:t>
            </w:r>
            <w:r w:rsidRPr="00A011C6">
              <w:rPr>
                <w:rFonts w:asciiTheme="minorHAnsi" w:hAnsiTheme="minorHAnsi"/>
                <w:bCs/>
                <w:color w:val="000000"/>
                <w:szCs w:val="20"/>
              </w:rPr>
              <w:t>. (–35</w:t>
            </w:r>
            <w:r w:rsidR="008034A7">
              <w:rPr>
                <w:rFonts w:asciiTheme="minorHAnsi" w:hAnsiTheme="minorHAnsi"/>
                <w:bCs/>
                <w:color w:val="000000"/>
                <w:szCs w:val="20"/>
              </w:rPr>
              <w:t>.50</w:t>
            </w:r>
            <w:r w:rsidRPr="00A011C6">
              <w:rPr>
                <w:rFonts w:asciiTheme="minorHAnsi" w:hAnsiTheme="minorHAnsi"/>
                <w:bCs/>
                <w:color w:val="000000"/>
                <w:szCs w:val="20"/>
              </w:rPr>
              <w:t>)</w:t>
            </w:r>
          </w:p>
          <w:p w:rsidR="00C60D4E" w:rsidRPr="00A011C6" w:rsidRDefault="00C60D4E" w:rsidP="00A011C6">
            <w:pPr>
              <w:pStyle w:val="ListParagraph"/>
              <w:numPr>
                <w:ilvl w:val="0"/>
                <w:numId w:val="10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011C6">
              <w:rPr>
                <w:rFonts w:asciiTheme="minorHAnsi" w:hAnsiTheme="minorHAnsi"/>
                <w:b/>
                <w:bCs/>
                <w:color w:val="000000"/>
                <w:szCs w:val="20"/>
              </w:rPr>
              <w:t>Meaning of zero:</w:t>
            </w:r>
            <w:r w:rsidRPr="00A011C6">
              <w:rPr>
                <w:rFonts w:asciiTheme="minorHAnsi" w:hAnsiTheme="minorHAnsi"/>
                <w:bCs/>
                <w:color w:val="000000"/>
                <w:szCs w:val="20"/>
              </w:rPr>
              <w:t xml:space="preserve"> No money in an account. Or there is no change in the balance.</w:t>
            </w:r>
          </w:p>
          <w:p w:rsidR="00E37006" w:rsidRPr="0048181B" w:rsidRDefault="00E37006" w:rsidP="00A977F9">
            <w:pPr>
              <w:spacing w:after="120"/>
              <w:jc w:val="center"/>
              <w:rPr>
                <w:rFonts w:asciiTheme="minorHAnsi" w:hAnsiTheme="minorHAnsi"/>
                <w:b/>
                <w:bCs/>
                <w:color w:val="000000"/>
                <w:szCs w:val="20"/>
              </w:rPr>
            </w:pPr>
          </w:p>
          <w:p w:rsidR="00C62691" w:rsidRPr="0048181B" w:rsidRDefault="00C62691" w:rsidP="00C62691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C62691" w:rsidRPr="0048181B" w:rsidRDefault="00C62691" w:rsidP="00C62691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</w:p>
        </w:tc>
      </w:tr>
    </w:tbl>
    <w:p w:rsidR="0084596E" w:rsidRDefault="0084596E">
      <w:r>
        <w:br w:type="page"/>
      </w:r>
    </w:p>
    <w:p w:rsidR="0084596E" w:rsidRDefault="0084596E" w:rsidP="0084596E">
      <w:pPr>
        <w:spacing w:after="120"/>
        <w:ind w:left="-810"/>
        <w:rPr>
          <w:rFonts w:ascii="Arial" w:hAnsi="Arial" w:cs="Arial"/>
          <w:b/>
          <w:sz w:val="40"/>
          <w:szCs w:val="28"/>
        </w:rPr>
      </w:pPr>
      <w:r w:rsidRPr="00916635">
        <w:rPr>
          <w:rFonts w:ascii="Arial" w:hAnsi="Arial" w:cs="Arial"/>
          <w:b/>
          <w:sz w:val="40"/>
          <w:szCs w:val="28"/>
        </w:rPr>
        <w:lastRenderedPageBreak/>
        <w:t xml:space="preserve">Math </w:t>
      </w:r>
      <w:r>
        <w:rPr>
          <w:rFonts w:ascii="Arial" w:hAnsi="Arial" w:cs="Arial"/>
          <w:b/>
          <w:sz w:val="40"/>
          <w:szCs w:val="28"/>
        </w:rPr>
        <w:t>6</w:t>
      </w:r>
      <w:r w:rsidRPr="00916635">
        <w:rPr>
          <w:rFonts w:ascii="Arial" w:hAnsi="Arial" w:cs="Arial"/>
          <w:b/>
          <w:sz w:val="40"/>
          <w:szCs w:val="28"/>
        </w:rPr>
        <w:t xml:space="preserve"> Winter </w:t>
      </w:r>
      <w:r w:rsidR="001E3C39">
        <w:rPr>
          <w:rFonts w:ascii="Arial" w:hAnsi="Arial" w:cs="Arial"/>
          <w:b/>
          <w:sz w:val="40"/>
          <w:szCs w:val="28"/>
        </w:rPr>
        <w:t>Student Enrichment</w:t>
      </w:r>
      <w:r w:rsidRPr="00916635">
        <w:rPr>
          <w:rFonts w:ascii="Arial" w:hAnsi="Arial" w:cs="Arial"/>
          <w:b/>
          <w:sz w:val="40"/>
          <w:szCs w:val="28"/>
        </w:rPr>
        <w:t xml:space="preserve"> </w:t>
      </w:r>
      <w:r>
        <w:rPr>
          <w:rFonts w:ascii="Arial" w:hAnsi="Arial" w:cs="Arial"/>
          <w:b/>
          <w:sz w:val="40"/>
          <w:szCs w:val="28"/>
        </w:rPr>
        <w:t>Choice Board: Activity Directions</w:t>
      </w:r>
    </w:p>
    <w:tbl>
      <w:tblPr>
        <w:tblStyle w:val="TableGrid"/>
        <w:tblpPr w:leftFromText="187" w:rightFromText="187" w:vertAnchor="text" w:horzAnchor="margin" w:tblpXSpec="center" w:tblpY="291"/>
        <w:tblW w:w="14850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10"/>
        <w:gridCol w:w="4830"/>
        <w:gridCol w:w="5010"/>
      </w:tblGrid>
      <w:tr w:rsidR="0084596E" w:rsidTr="0084596E">
        <w:trPr>
          <w:trHeight w:val="5516"/>
        </w:trPr>
        <w:tc>
          <w:tcPr>
            <w:tcW w:w="5010" w:type="dxa"/>
          </w:tcPr>
          <w:p w:rsidR="0084596E" w:rsidRPr="00C60D4E" w:rsidRDefault="0084596E" w:rsidP="0084596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8"/>
              </w:rPr>
            </w:pPr>
            <w:r w:rsidRPr="00C60D4E">
              <w:rPr>
                <w:rFonts w:asciiTheme="minorHAnsi" w:hAnsiTheme="minorHAnsi"/>
                <w:b/>
                <w:bCs/>
                <w:color w:val="000000"/>
                <w:sz w:val="28"/>
                <w:szCs w:val="28"/>
              </w:rPr>
              <w:t>Activity 4</w:t>
            </w:r>
            <w:bookmarkStart w:id="4" w:name="Activity4"/>
            <w:bookmarkEnd w:id="4"/>
          </w:p>
          <w:p w:rsidR="0084596E" w:rsidRPr="008034A7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Standard 6.EE.3-4</w:t>
            </w:r>
          </w:p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Create a diagram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that demonstrates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an application of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the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D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istributive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P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roperty to create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an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equivalent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expression to an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algebraic (variable) expressio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n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. </w:t>
            </w:r>
          </w:p>
          <w:p w:rsidR="0084596E" w:rsidRPr="00072216" w:rsidRDefault="0084596E" w:rsidP="0084596E">
            <w:pPr>
              <w:pStyle w:val="ListParagraph"/>
              <w:numPr>
                <w:ilvl w:val="0"/>
                <w:numId w:val="16"/>
              </w:numPr>
              <w:spacing w:after="120"/>
              <w:ind w:left="252" w:hanging="19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072216">
              <w:rPr>
                <w:rFonts w:asciiTheme="minorHAnsi" w:hAnsiTheme="minorHAnsi"/>
                <w:bCs/>
                <w:color w:val="000000"/>
                <w:szCs w:val="20"/>
              </w:rPr>
              <w:t>Your diagram should display an array or other arrangement of tiles or other items.</w:t>
            </w:r>
          </w:p>
          <w:p w:rsidR="0084596E" w:rsidRPr="00072216" w:rsidRDefault="0084596E" w:rsidP="0084596E">
            <w:pPr>
              <w:pStyle w:val="ListParagraph"/>
              <w:numPr>
                <w:ilvl w:val="0"/>
                <w:numId w:val="16"/>
              </w:numPr>
              <w:spacing w:after="120"/>
              <w:ind w:left="252" w:hanging="19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072216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Explain</w:t>
            </w:r>
            <w:r w:rsidRPr="00072216">
              <w:rPr>
                <w:rFonts w:asciiTheme="minorHAnsi" w:hAnsiTheme="minorHAnsi"/>
                <w:bCs/>
                <w:color w:val="000000"/>
                <w:szCs w:val="20"/>
              </w:rPr>
              <w:t xml:space="preserve"> in at least one sentence how your diagram represents an application of the Distributive Property.</w:t>
            </w:r>
          </w:p>
          <w:p w:rsidR="0084596E" w:rsidRPr="00072216" w:rsidRDefault="0084596E" w:rsidP="0084596E">
            <w:pPr>
              <w:pStyle w:val="ListParagraph"/>
              <w:numPr>
                <w:ilvl w:val="0"/>
                <w:numId w:val="16"/>
              </w:numPr>
              <w:spacing w:after="120"/>
              <w:ind w:left="252" w:hanging="19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072216">
              <w:rPr>
                <w:rFonts w:asciiTheme="minorHAnsi" w:hAnsiTheme="minorHAnsi"/>
                <w:bCs/>
                <w:color w:val="000000"/>
                <w:szCs w:val="20"/>
              </w:rPr>
              <w:t xml:space="preserve">For assistance with completing this activity, see </w:t>
            </w:r>
            <w:hyperlink r:id="rId32" w:history="1">
              <w:r w:rsidRPr="00072216">
                <w:rPr>
                  <w:rStyle w:val="Hyperlink"/>
                  <w:rFonts w:asciiTheme="minorHAnsi" w:hAnsiTheme="minorHAnsi"/>
                  <w:bCs/>
                  <w:szCs w:val="20"/>
                </w:rPr>
                <w:t>this video</w:t>
              </w:r>
            </w:hyperlink>
            <w:r w:rsidRPr="00072216">
              <w:rPr>
                <w:rFonts w:asciiTheme="minorHAnsi" w:hAnsiTheme="minorHAnsi"/>
                <w:bCs/>
                <w:color w:val="000000"/>
                <w:szCs w:val="20"/>
              </w:rPr>
              <w:t xml:space="preserve"> or use this Quick Code at </w:t>
            </w:r>
            <w:hyperlink r:id="rId33" w:history="1">
              <w:r w:rsidRPr="00072216">
                <w:rPr>
                  <w:rStyle w:val="Hyperlink"/>
                  <w:rFonts w:asciiTheme="minorHAnsi" w:hAnsiTheme="minorHAnsi"/>
                  <w:bCs/>
                  <w:szCs w:val="20"/>
                </w:rPr>
                <w:t>www.learnzillion.com</w:t>
              </w:r>
            </w:hyperlink>
            <w:r w:rsidRPr="007F7A95">
              <w:rPr>
                <w:rFonts w:asciiTheme="minorHAnsi" w:hAnsiTheme="minorHAnsi"/>
                <w:bCs/>
                <w:szCs w:val="20"/>
              </w:rPr>
              <w:t>:</w:t>
            </w:r>
            <w:r w:rsidRPr="00072216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 w:rsidRPr="00072216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JQ4EK7M</w:t>
            </w:r>
            <w:r w:rsidRPr="00072216">
              <w:rPr>
                <w:rFonts w:asciiTheme="minorHAnsi" w:hAnsiTheme="minorHAnsi"/>
                <w:bCs/>
                <w:color w:val="000000"/>
                <w:szCs w:val="20"/>
              </w:rPr>
              <w:t>.</w:t>
            </w:r>
          </w:p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/>
                <w:bCs/>
                <w:color w:val="000000"/>
                <w:szCs w:val="20"/>
              </w:rPr>
            </w:pPr>
          </w:p>
        </w:tc>
        <w:tc>
          <w:tcPr>
            <w:tcW w:w="4830" w:type="dxa"/>
          </w:tcPr>
          <w:p w:rsidR="0084596E" w:rsidRPr="0048181B" w:rsidRDefault="0084596E" w:rsidP="0084596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5</w:t>
            </w:r>
            <w:bookmarkStart w:id="5" w:name="Activity5"/>
            <w:bookmarkEnd w:id="5"/>
          </w:p>
          <w:p w:rsidR="0084596E" w:rsidRPr="008034A7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Standard 6.EE.1</w:t>
            </w:r>
          </w:p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Given the following expression:</w:t>
            </w:r>
          </w:p>
          <w:p w:rsidR="0084596E" w:rsidRPr="0048181B" w:rsidRDefault="0084596E" w:rsidP="0084596E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4596E" w:rsidRPr="00975991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color w:val="000000"/>
                <w:sz w:val="32"/>
                <w:szCs w:val="20"/>
              </w:rPr>
            </w:pPr>
            <w:r w:rsidRPr="00975991">
              <w:rPr>
                <w:rFonts w:asciiTheme="minorHAnsi" w:hAnsiTheme="minorHAnsi"/>
                <w:b/>
                <w:bCs/>
                <w:color w:val="000000"/>
                <w:sz w:val="32"/>
                <w:szCs w:val="20"/>
              </w:rPr>
              <w:t>7 + 7 ÷ 2 + 2</w:t>
            </w:r>
            <w:r w:rsidRPr="00975991">
              <w:rPr>
                <w:rFonts w:asciiTheme="minorHAnsi" w:hAnsiTheme="minorHAnsi"/>
                <w:b/>
                <w:bCs/>
                <w:color w:val="000000"/>
                <w:sz w:val="32"/>
                <w:szCs w:val="20"/>
                <w:vertAlign w:val="superscript"/>
              </w:rPr>
              <w:t>3</w:t>
            </w:r>
            <w:r w:rsidRPr="00975991">
              <w:rPr>
                <w:rFonts w:asciiTheme="minorHAnsi" w:hAnsiTheme="minorHAnsi"/>
                <w:b/>
                <w:bCs/>
                <w:color w:val="000000"/>
                <w:sz w:val="32"/>
                <w:szCs w:val="20"/>
              </w:rPr>
              <w:t xml:space="preserve"> ▪ 3 – 1</w:t>
            </w:r>
          </w:p>
          <w:p w:rsidR="0084596E" w:rsidRPr="0048181B" w:rsidRDefault="0084596E" w:rsidP="0084596E">
            <w:pPr>
              <w:spacing w:after="120"/>
              <w:jc w:val="center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4596E" w:rsidRPr="00975991" w:rsidRDefault="0084596E" w:rsidP="0084596E">
            <w:pPr>
              <w:pStyle w:val="ListParagraph"/>
              <w:numPr>
                <w:ilvl w:val="0"/>
                <w:numId w:val="9"/>
              </w:numPr>
              <w:spacing w:after="120"/>
              <w:ind w:left="282" w:hanging="258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color w:val="000000"/>
                <w:szCs w:val="20"/>
              </w:rPr>
              <w:t>On a separate sheet of paper, e</w:t>
            </w: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 xml:space="preserve">valuate the expression as it is written.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Perform one operation per line and show your work.</w:t>
            </w:r>
          </w:p>
          <w:p w:rsidR="0084596E" w:rsidRDefault="0084596E" w:rsidP="0084596E">
            <w:pPr>
              <w:pStyle w:val="ListParagraph"/>
              <w:numPr>
                <w:ilvl w:val="0"/>
                <w:numId w:val="9"/>
              </w:numPr>
              <w:spacing w:after="120"/>
              <w:ind w:left="282" w:hanging="258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color w:val="000000"/>
                <w:szCs w:val="20"/>
              </w:rPr>
              <w:t>On the same paper, c</w:t>
            </w: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 xml:space="preserve">reate three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new </w:t>
            </w: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>values f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or</w:t>
            </w: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 xml:space="preserve"> the expression by placing </w:t>
            </w:r>
            <w:r w:rsidRPr="00072216">
              <w:rPr>
                <w:rFonts w:asciiTheme="minorHAnsi" w:hAnsiTheme="minorHAnsi"/>
                <w:b/>
                <w:bCs/>
                <w:color w:val="000000"/>
                <w:szCs w:val="20"/>
              </w:rPr>
              <w:t>one set</w:t>
            </w: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 w:rsidRPr="00072216">
              <w:rPr>
                <w:rFonts w:asciiTheme="minorHAnsi" w:hAnsiTheme="minorHAnsi"/>
                <w:b/>
                <w:bCs/>
                <w:color w:val="000000"/>
                <w:szCs w:val="20"/>
              </w:rPr>
              <w:t>of parentheses</w:t>
            </w: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 xml:space="preserve"> in the expression.</w:t>
            </w:r>
          </w:p>
          <w:p w:rsidR="0084596E" w:rsidRPr="00975991" w:rsidRDefault="0084596E" w:rsidP="0084596E">
            <w:pPr>
              <w:pStyle w:val="ListParagraph"/>
              <w:numPr>
                <w:ilvl w:val="0"/>
                <w:numId w:val="9"/>
              </w:numPr>
              <w:spacing w:after="120"/>
              <w:ind w:left="282" w:hanging="25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975991">
              <w:rPr>
                <w:rFonts w:asciiTheme="minorHAnsi" w:hAnsiTheme="minorHAnsi"/>
                <w:bCs/>
                <w:color w:val="000000"/>
                <w:szCs w:val="20"/>
              </w:rPr>
              <w:t xml:space="preserve">Show a step-by-step evaluation for each of your three new expressions. </w:t>
            </w:r>
          </w:p>
        </w:tc>
        <w:tc>
          <w:tcPr>
            <w:tcW w:w="5010" w:type="dxa"/>
          </w:tcPr>
          <w:p w:rsidR="0084596E" w:rsidRDefault="0084596E" w:rsidP="0084596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6</w:t>
            </w:r>
            <w:bookmarkStart w:id="6" w:name="Activity6"/>
            <w:bookmarkEnd w:id="6"/>
          </w:p>
          <w:p w:rsidR="0084596E" w:rsidRPr="008034A7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8"/>
              </w:rPr>
              <w:t>Standard 6.EE.7</w:t>
            </w:r>
          </w:p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Solve algebra puzzle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s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!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Access the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puzzles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at </w:t>
            </w:r>
            <w:hyperlink r:id="rId34" w:history="1">
              <w:r w:rsidRPr="0048181B">
                <w:rPr>
                  <w:rStyle w:val="Hyperlink"/>
                  <w:rFonts w:asciiTheme="minorHAnsi" w:hAnsiTheme="minorHAnsi"/>
                  <w:bCs/>
                  <w:szCs w:val="20"/>
                </w:rPr>
                <w:t>this link</w:t>
              </w:r>
            </w:hyperlink>
            <w:r w:rsidRPr="00283B4C">
              <w:rPr>
                <w:rStyle w:val="Hyperlink"/>
                <w:rFonts w:asciiTheme="minorHAnsi" w:hAnsiTheme="minorHAnsi"/>
                <w:bCs/>
                <w:szCs w:val="20"/>
                <w:u w:val="none"/>
              </w:rPr>
              <w:t xml:space="preserve">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(Full link: </w:t>
            </w:r>
            <w:hyperlink r:id="rId35" w:history="1">
              <w:r w:rsidRPr="00AE7AE6">
                <w:rPr>
                  <w:rStyle w:val="Hyperlink"/>
                  <w:rFonts w:asciiTheme="minorHAnsi" w:hAnsiTheme="minorHAnsi"/>
                  <w:bCs/>
                  <w:szCs w:val="20"/>
                  <w:u w:val="none"/>
                </w:rPr>
                <w:t>http://www.mathplayground.com/</w:t>
              </w:r>
              <w:r w:rsidRPr="00AE7AE6">
                <w:rPr>
                  <w:rStyle w:val="Hyperlink"/>
                  <w:rFonts w:asciiTheme="minorHAnsi" w:hAnsiTheme="minorHAnsi"/>
                  <w:bCs/>
                  <w:szCs w:val="20"/>
                  <w:u w:val="none"/>
                </w:rPr>
                <w:br/>
                <w:t>algebra_puzzle.html</w:t>
              </w:r>
            </w:hyperlink>
            <w:r>
              <w:rPr>
                <w:rFonts w:asciiTheme="minorHAnsi" w:hAnsiTheme="minorHAnsi"/>
                <w:bCs/>
                <w:color w:val="000000"/>
                <w:szCs w:val="20"/>
              </w:rPr>
              <w:t>)</w:t>
            </w:r>
          </w:p>
          <w:p w:rsidR="0084596E" w:rsidRPr="00AB12AE" w:rsidRDefault="0084596E" w:rsidP="0084596E">
            <w:pPr>
              <w:pStyle w:val="ListParagraph"/>
              <w:numPr>
                <w:ilvl w:val="0"/>
                <w:numId w:val="14"/>
              </w:numPr>
              <w:spacing w:after="120"/>
              <w:ind w:left="312" w:hanging="228"/>
              <w:rPr>
                <w:rFonts w:asciiTheme="minorHAnsi" w:hAnsiTheme="minorHAnsi"/>
                <w:b/>
                <w:bCs/>
                <w:color w:val="000000"/>
                <w:szCs w:val="20"/>
              </w:rPr>
            </w:pP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On the landing page, click on the link for </w:t>
            </w: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br/>
            </w:r>
            <w:r w:rsidRPr="007C6053">
              <w:rPr>
                <w:rFonts w:asciiTheme="minorHAnsi" w:hAnsiTheme="minorHAnsi"/>
                <w:b/>
                <w:bCs/>
                <w:color w:val="000000"/>
                <w:szCs w:val="20"/>
                <w:u w:val="single"/>
              </w:rPr>
              <w:t>3x3 Grid – Beginner</w:t>
            </w: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>.</w:t>
            </w:r>
            <w:r w:rsidRPr="00AB12AE">
              <w:rPr>
                <w:rFonts w:asciiTheme="minorHAnsi" w:hAnsiTheme="minorHAnsi"/>
                <w:b/>
                <w:bCs/>
                <w:color w:val="000000"/>
                <w:szCs w:val="20"/>
              </w:rPr>
              <w:t xml:space="preserve"> </w:t>
            </w:r>
          </w:p>
          <w:p w:rsidR="0084596E" w:rsidRPr="00AB12AE" w:rsidRDefault="0084596E" w:rsidP="0084596E">
            <w:pPr>
              <w:pStyle w:val="ListParagraph"/>
              <w:numPr>
                <w:ilvl w:val="0"/>
                <w:numId w:val="14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Begin to solve the puzzles. Your goal is to solve </w:t>
            </w:r>
            <w:r w:rsidRPr="007C6053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6</w:t>
            </w:r>
            <w:r w:rsidRPr="007C6053">
              <w:rPr>
                <w:rFonts w:asciiTheme="minorHAnsi" w:hAnsiTheme="minorHAnsi"/>
                <w:bCs/>
                <w:i/>
                <w:color w:val="000000"/>
                <w:szCs w:val="20"/>
              </w:rPr>
              <w:t xml:space="preserve"> </w:t>
            </w:r>
            <w:r w:rsidRPr="007C6053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puzzles</w:t>
            </w: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. </w:t>
            </w:r>
          </w:p>
          <w:p w:rsidR="0084596E" w:rsidRPr="00AB12AE" w:rsidRDefault="0084596E" w:rsidP="0084596E">
            <w:pPr>
              <w:pStyle w:val="ListParagraph"/>
              <w:numPr>
                <w:ilvl w:val="0"/>
                <w:numId w:val="14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As you solve each one and see the message that says </w:t>
            </w:r>
            <w:r w:rsidRPr="00AB12AE">
              <w:rPr>
                <w:rFonts w:asciiTheme="minorHAnsi" w:hAnsiTheme="minorHAnsi"/>
                <w:b/>
                <w:bCs/>
                <w:i/>
                <w:color w:val="000000"/>
                <w:szCs w:val="20"/>
                <w:shd w:val="clear" w:color="auto" w:fill="D9D9D9" w:themeFill="background1" w:themeFillShade="D9"/>
              </w:rPr>
              <w:t xml:space="preserve">Good job. You solved the </w:t>
            </w:r>
            <w:proofErr w:type="gramStart"/>
            <w:r w:rsidRPr="00AB12AE">
              <w:rPr>
                <w:rFonts w:asciiTheme="minorHAnsi" w:hAnsiTheme="minorHAnsi"/>
                <w:b/>
                <w:bCs/>
                <w:i/>
                <w:color w:val="000000"/>
                <w:szCs w:val="20"/>
                <w:shd w:val="clear" w:color="auto" w:fill="D9D9D9" w:themeFill="background1" w:themeFillShade="D9"/>
              </w:rPr>
              <w:t>puzzle</w:t>
            </w:r>
            <w:r w:rsidRPr="00AB12AE">
              <w:rPr>
                <w:rFonts w:asciiTheme="minorHAnsi" w:hAnsiTheme="minorHAnsi"/>
                <w:b/>
                <w:bCs/>
                <w:i/>
                <w:color w:val="000000"/>
                <w:szCs w:val="20"/>
              </w:rPr>
              <w:t>,</w:t>
            </w:r>
            <w:proofErr w:type="gramEnd"/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 take a picture of the screen with an index card (or other small piece of paper) that has your name on it in the frame of the picture. </w:t>
            </w:r>
          </w:p>
          <w:p w:rsidR="0084596E" w:rsidRPr="00AB12AE" w:rsidRDefault="0084596E" w:rsidP="0084596E">
            <w:pPr>
              <w:pStyle w:val="ListParagraph"/>
              <w:numPr>
                <w:ilvl w:val="0"/>
                <w:numId w:val="14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Then click </w:t>
            </w:r>
            <w:r w:rsidRPr="007C6053">
              <w:rPr>
                <w:rFonts w:asciiTheme="minorHAnsi" w:hAnsiTheme="minorHAnsi"/>
                <w:b/>
                <w:bCs/>
                <w:color w:val="000000"/>
                <w:szCs w:val="20"/>
                <w:u w:val="single"/>
              </w:rPr>
              <w:t>New Puzzle</w:t>
            </w: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 xml:space="preserve"> and begin to solve a new puzzle. </w:t>
            </w:r>
          </w:p>
          <w:p w:rsidR="0084596E" w:rsidRPr="00AB12AE" w:rsidRDefault="0084596E" w:rsidP="0084596E">
            <w:pPr>
              <w:pStyle w:val="ListParagraph"/>
              <w:numPr>
                <w:ilvl w:val="0"/>
                <w:numId w:val="14"/>
              </w:numPr>
              <w:spacing w:after="120"/>
              <w:ind w:left="31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AB12AE">
              <w:rPr>
                <w:rFonts w:asciiTheme="minorHAnsi" w:hAnsiTheme="minorHAnsi"/>
                <w:bCs/>
                <w:color w:val="000000"/>
                <w:szCs w:val="20"/>
              </w:rPr>
              <w:t>Cut and paste your 6 pictures on one document (can be a Word document, Google Doc, or on paper).</w:t>
            </w:r>
          </w:p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/>
                <w:bCs/>
                <w:color w:val="000000"/>
                <w:szCs w:val="20"/>
              </w:rPr>
            </w:pPr>
          </w:p>
        </w:tc>
      </w:tr>
    </w:tbl>
    <w:p w:rsidR="0084596E" w:rsidRDefault="0084596E">
      <w:r>
        <w:br w:type="page"/>
      </w:r>
    </w:p>
    <w:p w:rsidR="0084596E" w:rsidRPr="00B451A0" w:rsidRDefault="0084596E" w:rsidP="00B451A0">
      <w:pPr>
        <w:spacing w:after="120"/>
        <w:ind w:left="-810"/>
        <w:rPr>
          <w:rFonts w:ascii="Arial" w:hAnsi="Arial" w:cs="Arial"/>
          <w:b/>
          <w:sz w:val="40"/>
          <w:szCs w:val="28"/>
        </w:rPr>
      </w:pPr>
      <w:r w:rsidRPr="00916635">
        <w:rPr>
          <w:rFonts w:ascii="Arial" w:hAnsi="Arial" w:cs="Arial"/>
          <w:b/>
          <w:sz w:val="40"/>
          <w:szCs w:val="28"/>
        </w:rPr>
        <w:lastRenderedPageBreak/>
        <w:t xml:space="preserve">Math </w:t>
      </w:r>
      <w:r>
        <w:rPr>
          <w:rFonts w:ascii="Arial" w:hAnsi="Arial" w:cs="Arial"/>
          <w:b/>
          <w:sz w:val="40"/>
          <w:szCs w:val="28"/>
        </w:rPr>
        <w:t>6</w:t>
      </w:r>
      <w:r w:rsidRPr="00916635">
        <w:rPr>
          <w:rFonts w:ascii="Arial" w:hAnsi="Arial" w:cs="Arial"/>
          <w:b/>
          <w:sz w:val="40"/>
          <w:szCs w:val="28"/>
        </w:rPr>
        <w:t xml:space="preserve"> Winter </w:t>
      </w:r>
      <w:r w:rsidR="001E3C39">
        <w:rPr>
          <w:rFonts w:ascii="Arial" w:hAnsi="Arial" w:cs="Arial"/>
          <w:b/>
          <w:sz w:val="40"/>
          <w:szCs w:val="28"/>
        </w:rPr>
        <w:t>Student Enrichment</w:t>
      </w:r>
      <w:r w:rsidRPr="00916635">
        <w:rPr>
          <w:rFonts w:ascii="Arial" w:hAnsi="Arial" w:cs="Arial"/>
          <w:b/>
          <w:sz w:val="40"/>
          <w:szCs w:val="28"/>
        </w:rPr>
        <w:t xml:space="preserve"> </w:t>
      </w:r>
      <w:r>
        <w:rPr>
          <w:rFonts w:ascii="Arial" w:hAnsi="Arial" w:cs="Arial"/>
          <w:b/>
          <w:sz w:val="40"/>
          <w:szCs w:val="28"/>
        </w:rPr>
        <w:t>Choice Board: Activity Directions</w:t>
      </w:r>
    </w:p>
    <w:p w:rsidR="0084596E" w:rsidRDefault="0084596E" w:rsidP="0084596E"/>
    <w:tbl>
      <w:tblPr>
        <w:tblStyle w:val="TableGrid"/>
        <w:tblpPr w:leftFromText="187" w:rightFromText="187" w:vertAnchor="text" w:horzAnchor="page" w:tblpXSpec="center" w:tblpY="-74"/>
        <w:tblW w:w="14850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10"/>
        <w:gridCol w:w="4830"/>
        <w:gridCol w:w="5010"/>
      </w:tblGrid>
      <w:tr w:rsidR="0084596E" w:rsidTr="0084596E">
        <w:trPr>
          <w:trHeight w:val="5840"/>
        </w:trPr>
        <w:tc>
          <w:tcPr>
            <w:tcW w:w="5010" w:type="dxa"/>
          </w:tcPr>
          <w:p w:rsidR="0084596E" w:rsidRDefault="0084596E" w:rsidP="0084596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7</w:t>
            </w:r>
            <w:bookmarkStart w:id="7" w:name="Activity7"/>
            <w:bookmarkEnd w:id="7"/>
          </w:p>
          <w:p w:rsidR="0084596E" w:rsidRPr="008034A7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  <w:t>Standard 6.NS.1</w:t>
            </w:r>
          </w:p>
          <w:p w:rsidR="0084596E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Create two story problems that involve dividing a fraction by a fraction. </w:t>
            </w:r>
          </w:p>
          <w:p w:rsidR="0084596E" w:rsidRPr="00B16D13" w:rsidRDefault="0084596E" w:rsidP="0084596E">
            <w:pPr>
              <w:pStyle w:val="ListParagraph"/>
              <w:numPr>
                <w:ilvl w:val="0"/>
                <w:numId w:val="11"/>
              </w:numPr>
              <w:spacing w:after="120"/>
              <w:ind w:left="252" w:hanging="180"/>
              <w:rPr>
                <w:rFonts w:asciiTheme="minorHAnsi" w:hAnsiTheme="minorHAnsi"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color w:val="000000"/>
                <w:szCs w:val="20"/>
              </w:rPr>
              <w:t>Write t</w:t>
            </w:r>
            <w:r w:rsidRPr="00B16D13">
              <w:rPr>
                <w:rFonts w:asciiTheme="minorHAnsi" w:hAnsiTheme="minorHAnsi"/>
                <w:bCs/>
                <w:color w:val="000000"/>
                <w:szCs w:val="20"/>
              </w:rPr>
              <w:t xml:space="preserve">he two problems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so they have </w:t>
            </w:r>
            <w:r w:rsidRPr="00B16D13">
              <w:rPr>
                <w:rFonts w:asciiTheme="minorHAnsi" w:hAnsiTheme="minorHAnsi"/>
                <w:bCs/>
                <w:color w:val="000000"/>
                <w:szCs w:val="20"/>
              </w:rPr>
              <w:t>a theme of holiday cookies, candy or other sweets!</w:t>
            </w:r>
          </w:p>
          <w:p w:rsidR="0084596E" w:rsidRPr="00B16D13" w:rsidRDefault="0084596E" w:rsidP="0084596E">
            <w:pPr>
              <w:pStyle w:val="ListParagraph"/>
              <w:numPr>
                <w:ilvl w:val="0"/>
                <w:numId w:val="11"/>
              </w:numPr>
              <w:spacing w:after="120"/>
              <w:ind w:left="252" w:hanging="18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B16D13">
              <w:rPr>
                <w:rFonts w:asciiTheme="minorHAnsi" w:hAnsiTheme="minorHAnsi"/>
                <w:bCs/>
                <w:color w:val="000000"/>
                <w:szCs w:val="20"/>
              </w:rPr>
              <w:t>Each story problem should include at least three sentences.</w:t>
            </w:r>
          </w:p>
          <w:p w:rsidR="00EF69CB" w:rsidRDefault="0084596E" w:rsidP="00EF69CB">
            <w:pPr>
              <w:pStyle w:val="ListParagraph"/>
              <w:numPr>
                <w:ilvl w:val="0"/>
                <w:numId w:val="11"/>
              </w:numPr>
              <w:spacing w:after="120"/>
              <w:ind w:left="252" w:hanging="18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B16D13">
              <w:rPr>
                <w:rFonts w:asciiTheme="minorHAnsi" w:hAnsiTheme="minorHAnsi"/>
                <w:bCs/>
                <w:color w:val="000000"/>
                <w:szCs w:val="20"/>
              </w:rPr>
              <w:t>Solve your story problem. Represent the solution to</w:t>
            </w:r>
            <w:r w:rsidR="00EF69CB">
              <w:rPr>
                <w:rFonts w:asciiTheme="minorHAnsi" w:hAnsiTheme="minorHAnsi"/>
                <w:bCs/>
                <w:color w:val="000000"/>
                <w:szCs w:val="20"/>
              </w:rPr>
              <w:t xml:space="preserve"> your problem in multiple ways.</w:t>
            </w:r>
          </w:p>
          <w:p w:rsidR="00EF69CB" w:rsidRDefault="0084596E" w:rsidP="00EF69CB">
            <w:pPr>
              <w:pStyle w:val="ListParagraph"/>
              <w:numPr>
                <w:ilvl w:val="0"/>
                <w:numId w:val="11"/>
              </w:numPr>
              <w:spacing w:after="120"/>
              <w:ind w:left="252" w:hanging="18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>Represent the solution of the problem visually. You can use pictures of each step of your problems (for example, for 1</w:t>
            </w:r>
            <w:r w:rsidRPr="0048181B">
              <w:rPr>
                <w:position w:val="-24"/>
              </w:rPr>
              <w:object w:dxaOrig="220" w:dyaOrig="620">
                <v:shape id="_x0000_i1029" type="#_x0000_t75" style="width:12pt;height:30.75pt" o:ole="">
                  <v:imagedata r:id="rId36" o:title=""/>
                </v:shape>
                <o:OLEObject Type="Embed" ProgID="Equation.3" ShapeID="_x0000_i1029" DrawAspect="Content" ObjectID="_1572098074" r:id="rId37"/>
              </w:object>
            </w:r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 xml:space="preserve"> cookies divided </w:t>
            </w:r>
            <w:proofErr w:type="gramStart"/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 xml:space="preserve">by </w:t>
            </w:r>
            <w:proofErr w:type="gramEnd"/>
            <w:r w:rsidRPr="0048181B">
              <w:rPr>
                <w:position w:val="-24"/>
              </w:rPr>
              <w:object w:dxaOrig="220" w:dyaOrig="620">
                <v:shape id="_x0000_i1030" type="#_x0000_t75" style="width:12pt;height:30.75pt" o:ole="">
                  <v:imagedata r:id="rId38" o:title=""/>
                </v:shape>
                <o:OLEObject Type="Embed" ProgID="Equation.3" ShapeID="_x0000_i1030" DrawAspect="Content" ObjectID="_1572098075" r:id="rId39"/>
              </w:object>
            </w:r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 xml:space="preserve">, show the one and one-half cookies cut into pieces of </w:t>
            </w:r>
            <w:r w:rsidRPr="0048181B">
              <w:rPr>
                <w:position w:val="-24"/>
              </w:rPr>
              <w:object w:dxaOrig="220" w:dyaOrig="620">
                <v:shape id="_x0000_i1031" type="#_x0000_t75" style="width:12pt;height:30.75pt" o:ole="">
                  <v:imagedata r:id="rId40" o:title=""/>
                </v:shape>
                <o:OLEObject Type="Embed" ProgID="Equation.3" ShapeID="_x0000_i1031" DrawAspect="Content" ObjectID="_1572098076" r:id="rId41"/>
              </w:object>
            </w:r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proofErr w:type="spellStart"/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>of</w:t>
            </w:r>
            <w:proofErr w:type="spellEnd"/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 xml:space="preserve"> a cookie.)</w:t>
            </w:r>
          </w:p>
          <w:p w:rsidR="0084596E" w:rsidRPr="00EF69CB" w:rsidRDefault="0084596E" w:rsidP="00EF69CB">
            <w:pPr>
              <w:pStyle w:val="ListParagraph"/>
              <w:numPr>
                <w:ilvl w:val="0"/>
                <w:numId w:val="11"/>
              </w:numPr>
              <w:spacing w:after="120"/>
              <w:ind w:left="252" w:hanging="18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EF69CB">
              <w:rPr>
                <w:rFonts w:asciiTheme="minorHAnsi" w:hAnsiTheme="minorHAnsi"/>
                <w:bCs/>
                <w:color w:val="000000"/>
                <w:szCs w:val="20"/>
              </w:rPr>
              <w:t>Represent the solutions of both problems numerically (that is, by using an algorithm to work the problem out).</w:t>
            </w:r>
          </w:p>
        </w:tc>
        <w:tc>
          <w:tcPr>
            <w:tcW w:w="4830" w:type="dxa"/>
          </w:tcPr>
          <w:p w:rsidR="0084596E" w:rsidRDefault="0084596E" w:rsidP="0084596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 w:rsidRPr="0048181B"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8</w:t>
            </w:r>
            <w:bookmarkStart w:id="8" w:name="Activity8"/>
            <w:bookmarkEnd w:id="8"/>
          </w:p>
          <w:p w:rsidR="0084596E" w:rsidRPr="008034A7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  <w:t>Standard 6.EE.2</w:t>
            </w:r>
          </w:p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Write 10 different verbal algebraic (variable) expressions using </w:t>
            </w:r>
            <w:r w:rsidR="00F20FA5">
              <w:rPr>
                <w:rFonts w:asciiTheme="minorHAnsi" w:hAnsiTheme="minorHAnsi"/>
                <w:bCs/>
                <w:color w:val="000000"/>
                <w:szCs w:val="20"/>
              </w:rPr>
              <w:t xml:space="preserve">a different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one of the 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words/phrases below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 in each expression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. Then translate that verbal phrase into a variable expression and indicate clearly how the words/phrases below translate into the variable expression. See an example located below the list.</w:t>
            </w:r>
          </w:p>
          <w:tbl>
            <w:tblPr>
              <w:tblStyle w:val="TableGrid"/>
              <w:tblW w:w="0" w:type="auto"/>
              <w:tblInd w:w="457" w:type="dxa"/>
              <w:tblLayout w:type="fixed"/>
              <w:tblLook w:val="04A0" w:firstRow="1" w:lastRow="0" w:firstColumn="1" w:lastColumn="0" w:noHBand="0" w:noVBand="1"/>
            </w:tblPr>
            <w:tblGrid>
              <w:gridCol w:w="1710"/>
              <w:gridCol w:w="1710"/>
            </w:tblGrid>
            <w:tr w:rsidR="0084596E" w:rsidRPr="0048181B" w:rsidTr="000E4432"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divided by</w:t>
                  </w:r>
                </w:p>
              </w:tc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product</w:t>
                  </w:r>
                </w:p>
              </w:tc>
            </w:tr>
            <w:tr w:rsidR="0084596E" w:rsidRPr="0048181B" w:rsidTr="000E4432"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sum</w:t>
                  </w:r>
                </w:p>
              </w:tc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less than</w:t>
                  </w:r>
                </w:p>
              </w:tc>
            </w:tr>
            <w:tr w:rsidR="0084596E" w:rsidRPr="0048181B" w:rsidTr="000E4432"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fewer than</w:t>
                  </w:r>
                </w:p>
              </w:tc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times</w:t>
                  </w:r>
                </w:p>
              </w:tc>
            </w:tr>
            <w:tr w:rsidR="0084596E" w:rsidRPr="0048181B" w:rsidTr="000E4432"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quotient</w:t>
                  </w:r>
                </w:p>
              </w:tc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squared</w:t>
                  </w:r>
                </w:p>
              </w:tc>
            </w:tr>
            <w:tr w:rsidR="0084596E" w:rsidRPr="0048181B" w:rsidTr="000E4432"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 w:rsidRPr="0048181B"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difference</w:t>
                  </w:r>
                </w:p>
              </w:tc>
              <w:tc>
                <w:tcPr>
                  <w:tcW w:w="1710" w:type="dxa"/>
                </w:tcPr>
                <w:p w:rsidR="0084596E" w:rsidRPr="0048181B" w:rsidRDefault="0084596E" w:rsidP="007A6079">
                  <w:pPr>
                    <w:framePr w:hSpace="187" w:wrap="around" w:vAnchor="text" w:hAnchor="page" w:xAlign="center" w:y="-74"/>
                    <w:spacing w:after="120"/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</w:pPr>
                  <w:r>
                    <w:rPr>
                      <w:rFonts w:asciiTheme="minorHAnsi" w:hAnsiTheme="minorHAnsi"/>
                      <w:bCs/>
                      <w:color w:val="000000"/>
                      <w:szCs w:val="20"/>
                    </w:rPr>
                    <w:t>Increased by</w:t>
                  </w:r>
                </w:p>
              </w:tc>
            </w:tr>
          </w:tbl>
          <w:p w:rsidR="0084596E" w:rsidRPr="0048181B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</w:p>
          <w:p w:rsidR="0084596E" w:rsidRPr="0048181B" w:rsidRDefault="0084596E" w:rsidP="0084596E">
            <w:pPr>
              <w:pStyle w:val="ListParagraph"/>
              <w:numPr>
                <w:ilvl w:val="0"/>
                <w:numId w:val="4"/>
              </w:numPr>
              <w:spacing w:after="120"/>
              <w:ind w:left="342" w:hanging="28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Verbal expression: </w:t>
            </w:r>
            <w:r w:rsidRPr="0048181B">
              <w:rPr>
                <w:rFonts w:asciiTheme="minorHAnsi" w:hAnsiTheme="minorHAnsi"/>
                <w:bCs/>
                <w:i/>
                <w:color w:val="000000"/>
                <w:szCs w:val="20"/>
              </w:rPr>
              <w:t>t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decreased by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3.</w:t>
            </w:r>
          </w:p>
          <w:p w:rsidR="0084596E" w:rsidRPr="0048181B" w:rsidRDefault="0084596E" w:rsidP="0084596E">
            <w:pPr>
              <w:pStyle w:val="ListParagraph"/>
              <w:numPr>
                <w:ilvl w:val="0"/>
                <w:numId w:val="4"/>
              </w:numPr>
              <w:spacing w:after="120"/>
              <w:ind w:left="342" w:hanging="28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Variable expression: </w:t>
            </w:r>
            <w:r w:rsidRPr="0048181B">
              <w:rPr>
                <w:rFonts w:asciiTheme="minorHAnsi" w:hAnsiTheme="minorHAnsi"/>
                <w:bCs/>
                <w:i/>
                <w:color w:val="000000"/>
                <w:szCs w:val="20"/>
              </w:rPr>
              <w:t>t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– 3 </w:t>
            </w:r>
          </w:p>
          <w:p w:rsidR="0084596E" w:rsidRPr="0048181B" w:rsidRDefault="0084596E" w:rsidP="0084596E">
            <w:pPr>
              <w:pStyle w:val="ListParagraph"/>
              <w:numPr>
                <w:ilvl w:val="0"/>
                <w:numId w:val="5"/>
              </w:num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‘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d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e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crea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s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ed by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>’ means to subtract</w:t>
            </w:r>
          </w:p>
        </w:tc>
        <w:tc>
          <w:tcPr>
            <w:tcW w:w="5010" w:type="dxa"/>
          </w:tcPr>
          <w:p w:rsidR="0084596E" w:rsidRDefault="0084596E" w:rsidP="0084596E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</w:pPr>
            <w:r>
              <w:rPr>
                <w:rFonts w:asciiTheme="minorHAnsi" w:hAnsiTheme="minorHAnsi"/>
                <w:b/>
                <w:bCs/>
                <w:color w:val="000000"/>
                <w:sz w:val="28"/>
                <w:szCs w:val="20"/>
              </w:rPr>
              <w:t>Activity 9</w:t>
            </w:r>
            <w:bookmarkStart w:id="9" w:name="Activity9"/>
            <w:bookmarkEnd w:id="9"/>
          </w:p>
          <w:p w:rsidR="0084596E" w:rsidRPr="008034A7" w:rsidRDefault="0084596E" w:rsidP="0084596E">
            <w:pPr>
              <w:spacing w:after="120"/>
              <w:jc w:val="center"/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</w:pPr>
            <w:r w:rsidRPr="008034A7">
              <w:rPr>
                <w:rFonts w:asciiTheme="minorHAnsi" w:hAnsiTheme="minorHAnsi"/>
                <w:b/>
                <w:bCs/>
                <w:i/>
                <w:color w:val="000000"/>
                <w:sz w:val="28"/>
                <w:szCs w:val="20"/>
              </w:rPr>
              <w:t>Standard 6.NS.8</w:t>
            </w:r>
          </w:p>
          <w:p w:rsidR="0084596E" w:rsidRDefault="0084596E" w:rsidP="0084596E">
            <w:pPr>
              <w:spacing w:after="120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Create a map of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a</w:t>
            </w:r>
            <w:r w:rsidRPr="0048181B">
              <w:rPr>
                <w:rFonts w:asciiTheme="minorHAnsi" w:hAnsiTheme="minorHAnsi"/>
                <w:bCs/>
                <w:color w:val="000000"/>
                <w:szCs w:val="20"/>
              </w:rPr>
              <w:t xml:space="preserve"> town on a four-quadrant coordinate grid.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(One is attached in this packet.)</w:t>
            </w:r>
          </w:p>
          <w:p w:rsidR="0084596E" w:rsidRPr="00B65A99" w:rsidRDefault="0084596E" w:rsidP="0084596E">
            <w:pPr>
              <w:pStyle w:val="ListParagraph"/>
              <w:numPr>
                <w:ilvl w:val="0"/>
                <w:numId w:val="12"/>
              </w:numPr>
              <w:spacing w:after="120"/>
              <w:ind w:left="22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B65A99">
              <w:rPr>
                <w:rFonts w:asciiTheme="minorHAnsi" w:hAnsiTheme="minorHAnsi"/>
                <w:bCs/>
                <w:color w:val="000000"/>
                <w:szCs w:val="20"/>
              </w:rPr>
              <w:t xml:space="preserve">You must plot the following places on your map: </w:t>
            </w:r>
            <w:r w:rsidR="007F7A95">
              <w:rPr>
                <w:rFonts w:asciiTheme="minorHAnsi" w:hAnsiTheme="minorHAnsi"/>
                <w:bCs/>
                <w:color w:val="000000"/>
                <w:szCs w:val="20"/>
              </w:rPr>
              <w:t>P</w:t>
            </w:r>
            <w:r w:rsidRPr="00B65A99">
              <w:rPr>
                <w:rFonts w:asciiTheme="minorHAnsi" w:hAnsiTheme="minorHAnsi"/>
                <w:bCs/>
                <w:color w:val="000000"/>
                <w:szCs w:val="20"/>
              </w:rPr>
              <w:t xml:space="preserve">ost </w:t>
            </w:r>
            <w:r w:rsidR="007F7A95">
              <w:rPr>
                <w:rFonts w:asciiTheme="minorHAnsi" w:hAnsiTheme="minorHAnsi"/>
                <w:bCs/>
                <w:color w:val="000000"/>
                <w:szCs w:val="20"/>
              </w:rPr>
              <w:t>O</w:t>
            </w:r>
            <w:r w:rsidRPr="00B65A99">
              <w:rPr>
                <w:rFonts w:asciiTheme="minorHAnsi" w:hAnsiTheme="minorHAnsi"/>
                <w:bCs/>
                <w:color w:val="000000"/>
                <w:szCs w:val="20"/>
              </w:rPr>
              <w:t xml:space="preserve">ffice, school, grocery store, restaurant, convenience store. 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6"/>
              </w:numPr>
              <w:spacing w:after="120"/>
              <w:ind w:left="22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You must have at least one building in each quadrant of the grid. 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6"/>
              </w:numPr>
              <w:spacing w:after="120"/>
              <w:ind w:left="22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Each building must be at least five units away from any other building. 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6"/>
              </w:numPr>
              <w:spacing w:after="120"/>
              <w:ind w:left="22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Pretend that all of the streets in your town run along the grid lines of your coordinate grid. 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6"/>
              </w:numPr>
              <w:spacing w:after="120"/>
              <w:ind w:left="22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Determine the distance between the following: 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7"/>
              </w:numPr>
              <w:spacing w:after="120"/>
              <w:ind w:left="40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Post </w:t>
            </w:r>
            <w:r w:rsidR="007F7A95">
              <w:rPr>
                <w:rFonts w:asciiTheme="minorHAnsi" w:hAnsiTheme="minorHAnsi"/>
                <w:bCs/>
                <w:color w:val="000000"/>
                <w:szCs w:val="20"/>
              </w:rPr>
              <w:t>O</w:t>
            </w: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ffice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to</w:t>
            </w: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 school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7"/>
              </w:numPr>
              <w:spacing w:after="120"/>
              <w:ind w:left="40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Grocery store 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to</w:t>
            </w: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 restaurant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7"/>
              </w:numPr>
              <w:spacing w:after="120"/>
              <w:ind w:left="402" w:hanging="228"/>
              <w:rPr>
                <w:rFonts w:asciiTheme="minorHAnsi" w:hAnsiTheme="minorHAnsi"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 xml:space="preserve">Post </w:t>
            </w:r>
            <w:r w:rsidR="007F7A95">
              <w:rPr>
                <w:rFonts w:asciiTheme="minorHAnsi" w:hAnsiTheme="minorHAnsi"/>
                <w:bCs/>
                <w:color w:val="000000"/>
                <w:szCs w:val="20"/>
              </w:rPr>
              <w:t>O</w:t>
            </w: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>ffice to grocery store to convenience store</w:t>
            </w:r>
          </w:p>
          <w:p w:rsidR="0084596E" w:rsidRPr="00C60D4E" w:rsidRDefault="0084596E" w:rsidP="0084596E">
            <w:pPr>
              <w:pStyle w:val="ListParagraph"/>
              <w:numPr>
                <w:ilvl w:val="0"/>
                <w:numId w:val="7"/>
              </w:numPr>
              <w:spacing w:after="120"/>
              <w:ind w:left="402" w:hanging="228"/>
              <w:rPr>
                <w:rFonts w:asciiTheme="minorHAnsi" w:hAnsiTheme="minorHAnsi"/>
                <w:b/>
                <w:bCs/>
                <w:color w:val="000000"/>
                <w:szCs w:val="20"/>
              </w:rPr>
            </w:pPr>
            <w:r w:rsidRPr="00C60D4E">
              <w:rPr>
                <w:rFonts w:asciiTheme="minorHAnsi" w:hAnsiTheme="minorHAnsi"/>
                <w:bCs/>
                <w:color w:val="000000"/>
                <w:szCs w:val="20"/>
              </w:rPr>
              <w:t>Convenience store to restaurant to school</w:t>
            </w:r>
          </w:p>
          <w:p w:rsidR="0084596E" w:rsidRPr="00C60D4E" w:rsidRDefault="0084596E" w:rsidP="007F7A95">
            <w:pPr>
              <w:pStyle w:val="ListParagraph"/>
              <w:numPr>
                <w:ilvl w:val="0"/>
                <w:numId w:val="7"/>
              </w:numPr>
              <w:spacing w:after="120"/>
              <w:ind w:left="402" w:hanging="228"/>
              <w:rPr>
                <w:rFonts w:asciiTheme="minorHAnsi" w:hAnsiTheme="minorHAnsi"/>
                <w:b/>
                <w:bCs/>
                <w:color w:val="000000"/>
                <w:szCs w:val="20"/>
              </w:rPr>
            </w:pP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Restaurant to </w:t>
            </w:r>
            <w:r w:rsidR="007F7A95">
              <w:rPr>
                <w:rFonts w:asciiTheme="minorHAnsi" w:hAnsiTheme="minorHAnsi"/>
                <w:bCs/>
                <w:color w:val="000000"/>
                <w:szCs w:val="20"/>
              </w:rPr>
              <w:t>P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 xml:space="preserve">ost </w:t>
            </w:r>
            <w:r w:rsidR="007F7A95">
              <w:rPr>
                <w:rFonts w:asciiTheme="minorHAnsi" w:hAnsiTheme="minorHAnsi"/>
                <w:bCs/>
                <w:color w:val="000000"/>
                <w:szCs w:val="20"/>
              </w:rPr>
              <w:t>O</w:t>
            </w:r>
            <w:r>
              <w:rPr>
                <w:rFonts w:asciiTheme="minorHAnsi" w:hAnsiTheme="minorHAnsi"/>
                <w:bCs/>
                <w:color w:val="000000"/>
                <w:szCs w:val="20"/>
              </w:rPr>
              <w:t>ffice</w:t>
            </w:r>
          </w:p>
        </w:tc>
      </w:tr>
    </w:tbl>
    <w:p w:rsidR="00C62691" w:rsidRDefault="00C62691" w:rsidP="0084596E">
      <w:pPr>
        <w:sectPr w:rsidR="00C62691" w:rsidSect="007A6079">
          <w:footerReference w:type="default" r:id="rId42"/>
          <w:pgSz w:w="15840" w:h="12240" w:orient="landscape"/>
          <w:pgMar w:top="360" w:right="1440" w:bottom="630" w:left="1440" w:header="432" w:footer="432" w:gutter="0"/>
          <w:cols w:space="720"/>
          <w:docGrid w:linePitch="360"/>
        </w:sectPr>
      </w:pPr>
    </w:p>
    <w:p w:rsidR="00AB6698" w:rsidRPr="0017306C" w:rsidRDefault="00B16D13" w:rsidP="00B16D13">
      <w:pPr>
        <w:rPr>
          <w:rFonts w:ascii="Calibri" w:hAnsi="Calibri"/>
          <w:b/>
          <w:sz w:val="28"/>
        </w:rPr>
      </w:pPr>
      <w:r w:rsidRPr="0017306C">
        <w:rPr>
          <w:rFonts w:ascii="Calibri" w:hAnsi="Calibri"/>
          <w:b/>
          <w:sz w:val="28"/>
        </w:rPr>
        <w:lastRenderedPageBreak/>
        <w:t>Coordinate Grid for Activity 9</w:t>
      </w:r>
    </w:p>
    <w:p w:rsidR="00B16D13" w:rsidRDefault="00B16D13" w:rsidP="00C62691">
      <w:pPr>
        <w:jc w:val="center"/>
      </w:pPr>
      <w:r>
        <w:rPr>
          <w:noProof/>
        </w:rPr>
        <w:drawing>
          <wp:inline distT="0" distB="0" distL="0" distR="0" wp14:anchorId="46EE0FBF" wp14:editId="35DEDDEA">
            <wp:extent cx="6434628" cy="8046720"/>
            <wp:effectExtent l="0" t="0" r="444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434628" cy="8046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0BF" w:rsidRDefault="009B20BF">
      <w:pPr>
        <w:spacing w:after="200" w:line="276" w:lineRule="auto"/>
      </w:pPr>
    </w:p>
    <w:sectPr w:rsidR="009B20BF" w:rsidSect="0084596E">
      <w:footerReference w:type="default" r:id="rId44"/>
      <w:pgSz w:w="12240" w:h="15840"/>
      <w:pgMar w:top="900" w:right="630" w:bottom="90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DB9" w:rsidRDefault="00AD0DB9" w:rsidP="00D34155">
      <w:r>
        <w:separator/>
      </w:r>
    </w:p>
  </w:endnote>
  <w:endnote w:type="continuationSeparator" w:id="0">
    <w:p w:rsidR="00AD0DB9" w:rsidRDefault="00AD0DB9" w:rsidP="00D341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merican Typewriter">
    <w:charset w:val="00"/>
    <w:family w:val="auto"/>
    <w:pitch w:val="variable"/>
    <w:sig w:usb0="A000006F" w:usb1="00000019" w:usb2="00000000" w:usb3="00000000" w:csb0="000001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</w:rPr>
      <w:id w:val="101133536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261A1" w:rsidRPr="00B261A1" w:rsidRDefault="00B261A1" w:rsidP="00B261A1">
        <w:pPr>
          <w:pStyle w:val="Footer"/>
          <w:rPr>
            <w:rFonts w:ascii="Arial" w:hAnsi="Arial" w:cs="Arial"/>
          </w:rPr>
        </w:pPr>
        <w:r w:rsidRPr="00B261A1">
          <w:rPr>
            <w:rFonts w:ascii="Arial" w:hAnsi="Arial" w:cs="Arial"/>
          </w:rPr>
          <w:t xml:space="preserve">Math 6 Winter </w:t>
        </w:r>
        <w:r w:rsidR="001E3C39">
          <w:rPr>
            <w:rFonts w:ascii="Arial" w:hAnsi="Arial" w:cs="Arial"/>
          </w:rPr>
          <w:t>Student Enrichment</w:t>
        </w:r>
        <w:r w:rsidRPr="00B261A1">
          <w:rPr>
            <w:rFonts w:ascii="Arial" w:hAnsi="Arial" w:cs="Arial"/>
          </w:rPr>
          <w:t xml:space="preserve"> Packet</w:t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fldChar w:fldCharType="begin"/>
        </w:r>
        <w:r w:rsidRPr="00B261A1">
          <w:rPr>
            <w:rFonts w:ascii="Arial" w:hAnsi="Arial" w:cs="Arial"/>
          </w:rPr>
          <w:instrText xml:space="preserve"> PAGE   \* MERGEFORMAT </w:instrText>
        </w:r>
        <w:r w:rsidRPr="00B261A1">
          <w:rPr>
            <w:rFonts w:ascii="Arial" w:hAnsi="Arial" w:cs="Arial"/>
          </w:rPr>
          <w:fldChar w:fldCharType="separate"/>
        </w:r>
        <w:r w:rsidR="007A6079">
          <w:rPr>
            <w:rFonts w:ascii="Arial" w:hAnsi="Arial" w:cs="Arial"/>
            <w:noProof/>
          </w:rPr>
          <w:t>2</w:t>
        </w:r>
        <w:r w:rsidRPr="00B261A1">
          <w:rPr>
            <w:rFonts w:ascii="Arial" w:hAnsi="Arial" w:cs="Arial"/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20971372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:rsidR="00B261A1" w:rsidRPr="00B261A1" w:rsidRDefault="00B261A1" w:rsidP="00B261A1">
        <w:pPr>
          <w:pStyle w:val="Footer"/>
          <w:rPr>
            <w:rFonts w:ascii="Arial" w:hAnsi="Arial" w:cs="Arial"/>
          </w:rPr>
        </w:pPr>
        <w:r w:rsidRPr="00B261A1">
          <w:rPr>
            <w:rFonts w:ascii="Arial" w:hAnsi="Arial" w:cs="Arial"/>
          </w:rPr>
          <w:t xml:space="preserve">Math 6 Winter </w:t>
        </w:r>
        <w:r w:rsidR="001E3C39">
          <w:rPr>
            <w:rFonts w:ascii="Arial" w:hAnsi="Arial" w:cs="Arial"/>
          </w:rPr>
          <w:t>Student Enrichment</w:t>
        </w:r>
        <w:r w:rsidRPr="00B261A1">
          <w:rPr>
            <w:rFonts w:ascii="Arial" w:hAnsi="Arial" w:cs="Arial"/>
          </w:rPr>
          <w:t xml:space="preserve"> Packet</w:t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fldChar w:fldCharType="begin"/>
        </w:r>
        <w:r w:rsidRPr="00B261A1">
          <w:rPr>
            <w:rFonts w:ascii="Arial" w:hAnsi="Arial" w:cs="Arial"/>
          </w:rPr>
          <w:instrText xml:space="preserve"> PAGE   \* MERGEFORMAT </w:instrText>
        </w:r>
        <w:r w:rsidRPr="00B261A1">
          <w:rPr>
            <w:rFonts w:ascii="Arial" w:hAnsi="Arial" w:cs="Arial"/>
          </w:rPr>
          <w:fldChar w:fldCharType="separate"/>
        </w:r>
        <w:r w:rsidR="007A6079">
          <w:rPr>
            <w:rFonts w:ascii="Arial" w:hAnsi="Arial" w:cs="Arial"/>
            <w:noProof/>
          </w:rPr>
          <w:t>3</w:t>
        </w:r>
        <w:r w:rsidRPr="00B261A1">
          <w:rPr>
            <w:rFonts w:ascii="Arial" w:hAnsi="Arial" w:cs="Arial"/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43812725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:rsidR="00B261A1" w:rsidRPr="00B261A1" w:rsidRDefault="00B261A1" w:rsidP="00B261A1">
        <w:pPr>
          <w:pStyle w:val="Footer"/>
          <w:rPr>
            <w:rFonts w:ascii="Arial" w:hAnsi="Arial" w:cs="Arial"/>
          </w:rPr>
        </w:pPr>
        <w:r w:rsidRPr="00B261A1">
          <w:rPr>
            <w:rFonts w:ascii="Arial" w:hAnsi="Arial" w:cs="Arial"/>
          </w:rPr>
          <w:t xml:space="preserve">Math 6 Winter </w:t>
        </w:r>
        <w:r w:rsidR="001E3C39">
          <w:rPr>
            <w:rFonts w:ascii="Arial" w:hAnsi="Arial" w:cs="Arial"/>
          </w:rPr>
          <w:t>Student Enrichment</w:t>
        </w:r>
        <w:r w:rsidRPr="00B261A1">
          <w:rPr>
            <w:rFonts w:ascii="Arial" w:hAnsi="Arial" w:cs="Arial"/>
          </w:rPr>
          <w:t xml:space="preserve"> Packet</w:t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tab/>
        </w:r>
        <w:r w:rsidRPr="00B261A1">
          <w:rPr>
            <w:rFonts w:ascii="Arial" w:hAnsi="Arial" w:cs="Arial"/>
          </w:rPr>
          <w:fldChar w:fldCharType="begin"/>
        </w:r>
        <w:r w:rsidRPr="00B261A1">
          <w:rPr>
            <w:rFonts w:ascii="Arial" w:hAnsi="Arial" w:cs="Arial"/>
          </w:rPr>
          <w:instrText xml:space="preserve"> PAGE   \* MERGEFORMAT </w:instrText>
        </w:r>
        <w:r w:rsidRPr="00B261A1">
          <w:rPr>
            <w:rFonts w:ascii="Arial" w:hAnsi="Arial" w:cs="Arial"/>
          </w:rPr>
          <w:fldChar w:fldCharType="separate"/>
        </w:r>
        <w:r w:rsidR="007A6079">
          <w:rPr>
            <w:rFonts w:ascii="Arial" w:hAnsi="Arial" w:cs="Arial"/>
            <w:noProof/>
          </w:rPr>
          <w:t>7</w:t>
        </w:r>
        <w:r w:rsidRPr="00B261A1">
          <w:rPr>
            <w:rFonts w:ascii="Arial" w:hAnsi="Arial" w:cs="Arial"/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DB9" w:rsidRDefault="00AD0DB9" w:rsidP="00D34155">
      <w:r>
        <w:separator/>
      </w:r>
    </w:p>
  </w:footnote>
  <w:footnote w:type="continuationSeparator" w:id="0">
    <w:p w:rsidR="00AD0DB9" w:rsidRDefault="00AD0DB9" w:rsidP="00D341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843BE"/>
    <w:multiLevelType w:val="hybridMultilevel"/>
    <w:tmpl w:val="28C45B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424673"/>
    <w:multiLevelType w:val="hybridMultilevel"/>
    <w:tmpl w:val="C2DAB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CD646E"/>
    <w:multiLevelType w:val="hybridMultilevel"/>
    <w:tmpl w:val="498260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0D7434"/>
    <w:multiLevelType w:val="hybridMultilevel"/>
    <w:tmpl w:val="6E0888C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DE4010"/>
    <w:multiLevelType w:val="hybridMultilevel"/>
    <w:tmpl w:val="C562F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B43448"/>
    <w:multiLevelType w:val="hybridMultilevel"/>
    <w:tmpl w:val="DABAB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217B42"/>
    <w:multiLevelType w:val="hybridMultilevel"/>
    <w:tmpl w:val="C5A4D64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425462"/>
    <w:multiLevelType w:val="hybridMultilevel"/>
    <w:tmpl w:val="19841AD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7DE341E"/>
    <w:multiLevelType w:val="hybridMultilevel"/>
    <w:tmpl w:val="1DB28D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3B34D2"/>
    <w:multiLevelType w:val="hybridMultilevel"/>
    <w:tmpl w:val="37485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DBA64C7"/>
    <w:multiLevelType w:val="hybridMultilevel"/>
    <w:tmpl w:val="E3887C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6A62BCF"/>
    <w:multiLevelType w:val="hybridMultilevel"/>
    <w:tmpl w:val="C58E8A4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704115"/>
    <w:multiLevelType w:val="hybridMultilevel"/>
    <w:tmpl w:val="161C6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D6160C5"/>
    <w:multiLevelType w:val="hybridMultilevel"/>
    <w:tmpl w:val="74F69AC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831999"/>
    <w:multiLevelType w:val="hybridMultilevel"/>
    <w:tmpl w:val="DB1E99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F2B5FAA"/>
    <w:multiLevelType w:val="hybridMultilevel"/>
    <w:tmpl w:val="B7C4609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4"/>
  </w:num>
  <w:num w:numId="3">
    <w:abstractNumId w:val="3"/>
  </w:num>
  <w:num w:numId="4">
    <w:abstractNumId w:val="6"/>
  </w:num>
  <w:num w:numId="5">
    <w:abstractNumId w:val="15"/>
  </w:num>
  <w:num w:numId="6">
    <w:abstractNumId w:val="5"/>
  </w:num>
  <w:num w:numId="7">
    <w:abstractNumId w:val="7"/>
  </w:num>
  <w:num w:numId="8">
    <w:abstractNumId w:val="13"/>
  </w:num>
  <w:num w:numId="9">
    <w:abstractNumId w:val="0"/>
  </w:num>
  <w:num w:numId="10">
    <w:abstractNumId w:val="9"/>
  </w:num>
  <w:num w:numId="11">
    <w:abstractNumId w:val="4"/>
  </w:num>
  <w:num w:numId="12">
    <w:abstractNumId w:val="8"/>
  </w:num>
  <w:num w:numId="13">
    <w:abstractNumId w:val="11"/>
  </w:num>
  <w:num w:numId="14">
    <w:abstractNumId w:val="1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7F9"/>
    <w:rsid w:val="00000D54"/>
    <w:rsid w:val="0006025B"/>
    <w:rsid w:val="00072216"/>
    <w:rsid w:val="00094D1B"/>
    <w:rsid w:val="000D21FC"/>
    <w:rsid w:val="000E4A74"/>
    <w:rsid w:val="0017306C"/>
    <w:rsid w:val="00182FBA"/>
    <w:rsid w:val="001A65A4"/>
    <w:rsid w:val="001C5CE1"/>
    <w:rsid w:val="001E3C39"/>
    <w:rsid w:val="00257856"/>
    <w:rsid w:val="00283B4C"/>
    <w:rsid w:val="00296006"/>
    <w:rsid w:val="002D0338"/>
    <w:rsid w:val="002F5761"/>
    <w:rsid w:val="003024E8"/>
    <w:rsid w:val="003270F9"/>
    <w:rsid w:val="003F0ADF"/>
    <w:rsid w:val="00403629"/>
    <w:rsid w:val="0048181B"/>
    <w:rsid w:val="004A427D"/>
    <w:rsid w:val="004A6867"/>
    <w:rsid w:val="004C6F0A"/>
    <w:rsid w:val="004F551F"/>
    <w:rsid w:val="00537911"/>
    <w:rsid w:val="00557389"/>
    <w:rsid w:val="00561A7B"/>
    <w:rsid w:val="00653FC8"/>
    <w:rsid w:val="00676E98"/>
    <w:rsid w:val="006B2265"/>
    <w:rsid w:val="006E6DF1"/>
    <w:rsid w:val="00700702"/>
    <w:rsid w:val="00702ABF"/>
    <w:rsid w:val="0072195E"/>
    <w:rsid w:val="007241C5"/>
    <w:rsid w:val="00787B99"/>
    <w:rsid w:val="007A05DF"/>
    <w:rsid w:val="007A0F9E"/>
    <w:rsid w:val="007A6079"/>
    <w:rsid w:val="007C6053"/>
    <w:rsid w:val="007F0EAE"/>
    <w:rsid w:val="007F7A95"/>
    <w:rsid w:val="008034A7"/>
    <w:rsid w:val="0084596E"/>
    <w:rsid w:val="008A4CB2"/>
    <w:rsid w:val="008F6FF8"/>
    <w:rsid w:val="009568A0"/>
    <w:rsid w:val="00961D17"/>
    <w:rsid w:val="00962FFA"/>
    <w:rsid w:val="00975991"/>
    <w:rsid w:val="009B20BF"/>
    <w:rsid w:val="009D6A4F"/>
    <w:rsid w:val="00A011C6"/>
    <w:rsid w:val="00A20D4A"/>
    <w:rsid w:val="00A37FD9"/>
    <w:rsid w:val="00A56A7D"/>
    <w:rsid w:val="00A7420C"/>
    <w:rsid w:val="00A80AE1"/>
    <w:rsid w:val="00A82669"/>
    <w:rsid w:val="00A977F9"/>
    <w:rsid w:val="00AA25FA"/>
    <w:rsid w:val="00AB12AE"/>
    <w:rsid w:val="00AB2F7D"/>
    <w:rsid w:val="00AB6698"/>
    <w:rsid w:val="00AD0DB9"/>
    <w:rsid w:val="00AD60F3"/>
    <w:rsid w:val="00AE7AE6"/>
    <w:rsid w:val="00AF12AE"/>
    <w:rsid w:val="00B16D13"/>
    <w:rsid w:val="00B261A1"/>
    <w:rsid w:val="00B451A0"/>
    <w:rsid w:val="00B63BBC"/>
    <w:rsid w:val="00B65A99"/>
    <w:rsid w:val="00B82084"/>
    <w:rsid w:val="00B856BD"/>
    <w:rsid w:val="00B87024"/>
    <w:rsid w:val="00B87179"/>
    <w:rsid w:val="00BA075D"/>
    <w:rsid w:val="00BC4CC0"/>
    <w:rsid w:val="00BE2A1C"/>
    <w:rsid w:val="00C54713"/>
    <w:rsid w:val="00C607C8"/>
    <w:rsid w:val="00C60D4E"/>
    <w:rsid w:val="00C61782"/>
    <w:rsid w:val="00C62691"/>
    <w:rsid w:val="00C92F0E"/>
    <w:rsid w:val="00CB216A"/>
    <w:rsid w:val="00D20235"/>
    <w:rsid w:val="00D34155"/>
    <w:rsid w:val="00D41631"/>
    <w:rsid w:val="00D86FAF"/>
    <w:rsid w:val="00DB55BA"/>
    <w:rsid w:val="00E37006"/>
    <w:rsid w:val="00E471B6"/>
    <w:rsid w:val="00EF69CB"/>
    <w:rsid w:val="00F04872"/>
    <w:rsid w:val="00F17010"/>
    <w:rsid w:val="00F20FA5"/>
    <w:rsid w:val="00F82D30"/>
    <w:rsid w:val="00FC3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7F9"/>
    <w:pPr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7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77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F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FD9"/>
    <w:rPr>
      <w:rFonts w:ascii="Tahoma" w:eastAsia="MS Mincho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A05D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3415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4155"/>
    <w:rPr>
      <w:rFonts w:ascii="Cambria" w:eastAsia="MS Mincho" w:hAnsi="Cambri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3415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4155"/>
    <w:rPr>
      <w:rFonts w:ascii="Cambria" w:eastAsia="MS Mincho" w:hAnsi="Cambria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62FF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77F9"/>
    <w:pPr>
      <w:spacing w:after="0" w:line="240" w:lineRule="auto"/>
    </w:pPr>
    <w:rPr>
      <w:rFonts w:ascii="Cambria" w:eastAsia="MS Mincho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97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977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7F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7FD9"/>
    <w:rPr>
      <w:rFonts w:ascii="Tahoma" w:eastAsia="MS Mincho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7A05D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3415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34155"/>
    <w:rPr>
      <w:rFonts w:ascii="Cambria" w:eastAsia="MS Mincho" w:hAnsi="Cambria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3415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34155"/>
    <w:rPr>
      <w:rFonts w:ascii="Cambria" w:eastAsia="MS Mincho" w:hAnsi="Cambria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62FF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26" Type="http://schemas.openxmlformats.org/officeDocument/2006/relationships/image" Target="media/image15.wmf"/><Relationship Id="rId39" Type="http://schemas.openxmlformats.org/officeDocument/2006/relationships/oleObject" Target="embeddings/oleObject6.bin"/><Relationship Id="rId3" Type="http://schemas.openxmlformats.org/officeDocument/2006/relationships/styles" Target="styles.xml"/><Relationship Id="rId21" Type="http://schemas.openxmlformats.org/officeDocument/2006/relationships/image" Target="media/image12.png"/><Relationship Id="rId34" Type="http://schemas.openxmlformats.org/officeDocument/2006/relationships/hyperlink" Target="http://www.mathplayground.com/algebra_puzzle.html" TargetMode="External"/><Relationship Id="rId42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8.png"/><Relationship Id="rId25" Type="http://schemas.openxmlformats.org/officeDocument/2006/relationships/oleObject" Target="embeddings/oleObject1.bin"/><Relationship Id="rId33" Type="http://schemas.openxmlformats.org/officeDocument/2006/relationships/hyperlink" Target="http://www.learnzillion.com" TargetMode="External"/><Relationship Id="rId38" Type="http://schemas.openxmlformats.org/officeDocument/2006/relationships/image" Target="media/image19.wmf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1.jpeg"/><Relationship Id="rId29" Type="http://schemas.openxmlformats.org/officeDocument/2006/relationships/oleObject" Target="embeddings/oleObject3.bin"/><Relationship Id="rId41" Type="http://schemas.openxmlformats.org/officeDocument/2006/relationships/oleObject" Target="embeddings/oleObject7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gif"/><Relationship Id="rId24" Type="http://schemas.openxmlformats.org/officeDocument/2006/relationships/image" Target="media/image14.wmf"/><Relationship Id="rId32" Type="http://schemas.openxmlformats.org/officeDocument/2006/relationships/hyperlink" Target="https://learnzillion.com/assignments/JQ4EK7M" TargetMode="External"/><Relationship Id="rId37" Type="http://schemas.openxmlformats.org/officeDocument/2006/relationships/oleObject" Target="embeddings/oleObject5.bin"/><Relationship Id="rId40" Type="http://schemas.openxmlformats.org/officeDocument/2006/relationships/image" Target="media/image20.wmf"/><Relationship Id="rId45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image" Target="media/image16.wmf"/><Relationship Id="rId36" Type="http://schemas.openxmlformats.org/officeDocument/2006/relationships/image" Target="media/image18.wmf"/><Relationship Id="rId10" Type="http://schemas.openxmlformats.org/officeDocument/2006/relationships/image" Target="media/image2.png"/><Relationship Id="rId19" Type="http://schemas.openxmlformats.org/officeDocument/2006/relationships/image" Target="media/image10.png"/><Relationship Id="rId31" Type="http://schemas.openxmlformats.org/officeDocument/2006/relationships/oleObject" Target="embeddings/oleObject4.bin"/><Relationship Id="rId44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hyperlink" Target="http://www.mathplayground.com/tb_fractions/thinking_blocks_fractions.html" TargetMode="External"/><Relationship Id="rId27" Type="http://schemas.openxmlformats.org/officeDocument/2006/relationships/oleObject" Target="embeddings/oleObject2.bin"/><Relationship Id="rId30" Type="http://schemas.openxmlformats.org/officeDocument/2006/relationships/image" Target="media/image17.wmf"/><Relationship Id="rId35" Type="http://schemas.openxmlformats.org/officeDocument/2006/relationships/hyperlink" Target="http://www.mathplayground.com/algebra_puzzle.html" TargetMode="External"/><Relationship Id="rId43" Type="http://schemas.openxmlformats.org/officeDocument/2006/relationships/image" Target="media/image2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5B45E0-169A-4FD8-AC82-C2DC625F16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1081</Words>
  <Characters>6162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PGCPS</Company>
  <LinksUpToDate>false</LinksUpToDate>
  <CharactersWithSpaces>7229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Duff Durkin</dc:creator>
  <cp:lastModifiedBy>Rayeanne King</cp:lastModifiedBy>
  <cp:revision>2</cp:revision>
  <dcterms:created xsi:type="dcterms:W3CDTF">2017-11-13T22:07:00Z</dcterms:created>
  <dcterms:modified xsi:type="dcterms:W3CDTF">2017-11-13T22:07:00Z</dcterms:modified>
</cp:coreProperties>
</file>